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03CD5" w14:textId="2C9380FC" w:rsidR="6F212C43" w:rsidRDefault="73CAD59D" w:rsidP="73CAD59D">
      <w:pPr>
        <w:pStyle w:val="Geenafstand"/>
        <w:rPr>
          <w:rFonts w:ascii="Verdana" w:eastAsia="Verdana" w:hAnsi="Verdana" w:cs="Verdana"/>
          <w:sz w:val="20"/>
          <w:szCs w:val="20"/>
        </w:rPr>
      </w:pPr>
      <w:r w:rsidRPr="73CAD59D">
        <w:rPr>
          <w:rFonts w:ascii="Verdana" w:eastAsia="Verdana" w:hAnsi="Verdana" w:cs="Verdana"/>
          <w:sz w:val="20"/>
          <w:szCs w:val="20"/>
        </w:rPr>
        <w:t>Beleidsplan</w:t>
      </w:r>
      <w:r w:rsidR="005D3197">
        <w:rPr>
          <w:rFonts w:ascii="Verdana" w:eastAsia="Verdana" w:hAnsi="Verdana" w:cs="Verdana"/>
          <w:sz w:val="20"/>
          <w:szCs w:val="20"/>
        </w:rPr>
        <w:t xml:space="preserve"> 2026 -2029</w:t>
      </w:r>
      <w:r w:rsidRPr="73CAD59D">
        <w:rPr>
          <w:rFonts w:ascii="Verdana" w:eastAsia="Verdana" w:hAnsi="Verdana" w:cs="Verdana"/>
          <w:sz w:val="20"/>
          <w:szCs w:val="20"/>
        </w:rPr>
        <w:t xml:space="preserve">, visie en begroting </w:t>
      </w:r>
      <w:r w:rsidRPr="00207B10">
        <w:rPr>
          <w:rFonts w:ascii="Verdana" w:eastAsia="Verdana" w:hAnsi="Verdana" w:cs="Verdana"/>
          <w:sz w:val="20"/>
          <w:szCs w:val="20"/>
        </w:rPr>
        <w:t>202</w:t>
      </w:r>
      <w:r w:rsidR="004771CA" w:rsidRPr="00207B10">
        <w:rPr>
          <w:rFonts w:ascii="Verdana" w:eastAsia="Verdana" w:hAnsi="Verdana" w:cs="Verdana"/>
          <w:sz w:val="20"/>
          <w:szCs w:val="20"/>
        </w:rPr>
        <w:t>5</w:t>
      </w:r>
      <w:r w:rsidRPr="73CAD59D">
        <w:rPr>
          <w:rFonts w:ascii="Verdana" w:eastAsia="Verdana" w:hAnsi="Verdana" w:cs="Verdana"/>
          <w:sz w:val="20"/>
          <w:szCs w:val="20"/>
        </w:rPr>
        <w:t xml:space="preserve"> T</w:t>
      </w:r>
      <w:r w:rsidR="005E6020">
        <w:rPr>
          <w:rFonts w:ascii="Verdana" w:eastAsia="Verdana" w:hAnsi="Verdana" w:cs="Verdana"/>
          <w:sz w:val="20"/>
          <w:szCs w:val="20"/>
        </w:rPr>
        <w:t xml:space="preserve">esselschade </w:t>
      </w:r>
      <w:r w:rsidRPr="73CAD59D">
        <w:rPr>
          <w:rFonts w:ascii="Verdana" w:eastAsia="Verdana" w:hAnsi="Verdana" w:cs="Verdana"/>
          <w:sz w:val="20"/>
          <w:szCs w:val="20"/>
        </w:rPr>
        <w:t>afdeling Nijmegen</w:t>
      </w:r>
    </w:p>
    <w:p w14:paraId="6CEEC452" w14:textId="77777777" w:rsidR="0006504E" w:rsidRDefault="0006504E" w:rsidP="73CAD59D">
      <w:pPr>
        <w:pStyle w:val="Geenafstand"/>
        <w:rPr>
          <w:rFonts w:ascii="Verdana" w:eastAsia="Verdana" w:hAnsi="Verdana" w:cs="Verdana"/>
          <w:sz w:val="20"/>
          <w:szCs w:val="20"/>
        </w:rPr>
      </w:pPr>
    </w:p>
    <w:p w14:paraId="720B5EE5" w14:textId="5B7F1BD6" w:rsidR="6F212C43" w:rsidRDefault="6F212C43" w:rsidP="6F212C43">
      <w:pPr>
        <w:pStyle w:val="Geenafstand"/>
        <w:rPr>
          <w:rFonts w:ascii="Verdana" w:eastAsia="Verdana" w:hAnsi="Verdana" w:cs="Verdana"/>
          <w:sz w:val="20"/>
          <w:szCs w:val="20"/>
        </w:rPr>
      </w:pPr>
    </w:p>
    <w:p w14:paraId="29C8CD87" w14:textId="49DF142C"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-Officiële naam</w:t>
      </w:r>
    </w:p>
    <w:p w14:paraId="27FCFA84" w14:textId="0B8C601F" w:rsidR="6F212C43" w:rsidRPr="005949EE"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xml:space="preserve">Vereniging afdeling Nijmegen van de Algemene Nederlandse Vrouwenvereniging </w:t>
      </w:r>
      <w:r w:rsidR="00F00E4E" w:rsidRPr="005949EE">
        <w:rPr>
          <w:rFonts w:ascii="Verdana" w:eastAsia="Verdana" w:hAnsi="Verdana" w:cs="Verdana"/>
          <w:sz w:val="20"/>
          <w:szCs w:val="20"/>
        </w:rPr>
        <w:t>“</w:t>
      </w:r>
      <w:r w:rsidRPr="005949EE">
        <w:rPr>
          <w:rFonts w:ascii="Verdana" w:eastAsia="Verdana" w:hAnsi="Verdana" w:cs="Verdana"/>
          <w:sz w:val="20"/>
          <w:szCs w:val="20"/>
        </w:rPr>
        <w:t>Tesselschade</w:t>
      </w:r>
      <w:r w:rsidR="00F00E4E" w:rsidRPr="005949EE">
        <w:rPr>
          <w:rFonts w:ascii="Verdana" w:eastAsia="Verdana" w:hAnsi="Verdana" w:cs="Verdana"/>
          <w:sz w:val="20"/>
          <w:szCs w:val="20"/>
        </w:rPr>
        <w:t>-Arbeid Adelt”</w:t>
      </w:r>
      <w:r w:rsidRPr="005949EE">
        <w:rPr>
          <w:rFonts w:ascii="Verdana" w:eastAsia="Verdana" w:hAnsi="Verdana" w:cs="Verdana"/>
          <w:sz w:val="20"/>
          <w:szCs w:val="20"/>
        </w:rPr>
        <w:t xml:space="preserve"> (T</w:t>
      </w:r>
      <w:r w:rsidR="009A58AB" w:rsidRPr="005949EE">
        <w:rPr>
          <w:rFonts w:ascii="Verdana" w:eastAsia="Verdana" w:hAnsi="Verdana" w:cs="Verdana"/>
          <w:sz w:val="20"/>
          <w:szCs w:val="20"/>
        </w:rPr>
        <w:t xml:space="preserve">esselschade </w:t>
      </w:r>
      <w:r w:rsidRPr="005949EE">
        <w:rPr>
          <w:rFonts w:ascii="Verdana" w:eastAsia="Verdana" w:hAnsi="Verdana" w:cs="Verdana"/>
          <w:sz w:val="20"/>
          <w:szCs w:val="20"/>
        </w:rPr>
        <w:t>afdeling Nijmegen)</w:t>
      </w:r>
    </w:p>
    <w:p w14:paraId="34853263" w14:textId="5E09DDEA" w:rsidR="6F212C43" w:rsidRPr="005949EE" w:rsidRDefault="6F212C43" w:rsidP="6F212C43">
      <w:pPr>
        <w:pStyle w:val="Geenafstand"/>
        <w:rPr>
          <w:rFonts w:ascii="Verdana" w:eastAsia="Verdana" w:hAnsi="Verdana" w:cs="Verdana"/>
          <w:sz w:val="20"/>
          <w:szCs w:val="20"/>
        </w:rPr>
      </w:pPr>
    </w:p>
    <w:p w14:paraId="023B6E79" w14:textId="2ADF7340" w:rsidR="6F212C43" w:rsidRPr="005E6020" w:rsidRDefault="6F212C43" w:rsidP="6F212C43">
      <w:pPr>
        <w:pStyle w:val="Geenafstand"/>
        <w:rPr>
          <w:rFonts w:ascii="Verdana" w:eastAsia="Verdana" w:hAnsi="Verdana" w:cs="Verdana"/>
          <w:sz w:val="20"/>
          <w:szCs w:val="20"/>
          <w:lang w:val="it-IT"/>
        </w:rPr>
      </w:pPr>
      <w:r w:rsidRPr="005E6020">
        <w:rPr>
          <w:rFonts w:ascii="Verdana" w:eastAsia="Verdana" w:hAnsi="Verdana" w:cs="Verdana"/>
          <w:sz w:val="20"/>
          <w:szCs w:val="20"/>
          <w:lang w:val="it-IT"/>
        </w:rPr>
        <w:t>-Fiscaal nummer</w:t>
      </w:r>
    </w:p>
    <w:p w14:paraId="66AF890A" w14:textId="3CC09DE7" w:rsidR="6F212C43" w:rsidRPr="005E6020" w:rsidRDefault="6F212C43" w:rsidP="6F212C43">
      <w:pPr>
        <w:pStyle w:val="Geenafstand"/>
        <w:rPr>
          <w:rFonts w:ascii="Verdana" w:eastAsia="Verdana" w:hAnsi="Verdana" w:cs="Verdana"/>
          <w:sz w:val="20"/>
          <w:szCs w:val="20"/>
          <w:lang w:val="it-IT"/>
        </w:rPr>
      </w:pPr>
      <w:r w:rsidRPr="005E6020">
        <w:rPr>
          <w:rFonts w:ascii="Verdana" w:eastAsia="Verdana" w:hAnsi="Verdana" w:cs="Verdana"/>
          <w:sz w:val="20"/>
          <w:szCs w:val="20"/>
          <w:lang w:val="it-IT"/>
        </w:rPr>
        <w:t>8032.39.235</w:t>
      </w:r>
    </w:p>
    <w:p w14:paraId="44767B23" w14:textId="77777777" w:rsidR="0006504E" w:rsidRPr="005E6020" w:rsidRDefault="0006504E" w:rsidP="6F212C43">
      <w:pPr>
        <w:pStyle w:val="Geenafstand"/>
        <w:rPr>
          <w:rFonts w:ascii="Verdana" w:eastAsia="Verdana" w:hAnsi="Verdana" w:cs="Verdana"/>
          <w:sz w:val="20"/>
          <w:szCs w:val="20"/>
          <w:lang w:val="it-IT"/>
        </w:rPr>
      </w:pPr>
    </w:p>
    <w:p w14:paraId="23818926" w14:textId="72FC8F54" w:rsidR="6F212C43" w:rsidRPr="005E6020" w:rsidRDefault="6F212C43" w:rsidP="6F212C43">
      <w:pPr>
        <w:pStyle w:val="Geenafstand"/>
        <w:rPr>
          <w:rFonts w:ascii="Verdana" w:eastAsia="Verdana" w:hAnsi="Verdana" w:cs="Verdana"/>
          <w:sz w:val="20"/>
          <w:szCs w:val="20"/>
          <w:lang w:val="it-IT"/>
        </w:rPr>
      </w:pPr>
    </w:p>
    <w:p w14:paraId="6FB526F1" w14:textId="03FD7B4A" w:rsidR="6F212C43" w:rsidRPr="005E6020" w:rsidRDefault="6F212C43" w:rsidP="6F212C43">
      <w:pPr>
        <w:pStyle w:val="Geenafstand"/>
        <w:rPr>
          <w:rFonts w:ascii="Verdana" w:eastAsia="Verdana" w:hAnsi="Verdana" w:cs="Verdana"/>
          <w:sz w:val="20"/>
          <w:szCs w:val="20"/>
          <w:lang w:val="it-IT"/>
        </w:rPr>
      </w:pPr>
      <w:r w:rsidRPr="005E6020">
        <w:rPr>
          <w:rFonts w:ascii="Verdana" w:eastAsia="Verdana" w:hAnsi="Verdana" w:cs="Verdana"/>
          <w:sz w:val="20"/>
          <w:szCs w:val="20"/>
          <w:lang w:val="it-IT"/>
        </w:rPr>
        <w:t>-Contactgegevens</w:t>
      </w:r>
    </w:p>
    <w:p w14:paraId="4F6D8742" w14:textId="0E37A7FC" w:rsidR="6F212C43" w:rsidRPr="005E6020" w:rsidRDefault="00EC1803" w:rsidP="6F212C43">
      <w:pPr>
        <w:pStyle w:val="Geenafstand"/>
        <w:rPr>
          <w:rFonts w:ascii="Verdana" w:eastAsia="Verdana" w:hAnsi="Verdana" w:cs="Verdana"/>
          <w:sz w:val="20"/>
          <w:szCs w:val="20"/>
          <w:lang w:val="it-IT"/>
        </w:rPr>
      </w:pPr>
      <w:hyperlink r:id="rId7" w:history="1">
        <w:r w:rsidRPr="0007065D">
          <w:rPr>
            <w:rStyle w:val="Hyperlink"/>
            <w:rFonts w:ascii="Verdana" w:eastAsia="Verdana" w:hAnsi="Verdana" w:cs="Verdana"/>
            <w:sz w:val="20"/>
            <w:szCs w:val="20"/>
            <w:lang w:val="it-IT"/>
          </w:rPr>
          <w:t>nijmegen@tesselschade.nl</w:t>
        </w:r>
      </w:hyperlink>
    </w:p>
    <w:p w14:paraId="160ECAA4" w14:textId="20B3416C" w:rsidR="6F212C43" w:rsidRPr="005E6020" w:rsidRDefault="6F212C43" w:rsidP="6F212C43">
      <w:pPr>
        <w:pStyle w:val="Geenafstand"/>
        <w:rPr>
          <w:rFonts w:ascii="Verdana" w:eastAsia="Verdana" w:hAnsi="Verdana" w:cs="Verdana"/>
          <w:sz w:val="20"/>
          <w:szCs w:val="20"/>
          <w:lang w:val="it-IT"/>
        </w:rPr>
      </w:pPr>
    </w:p>
    <w:p w14:paraId="5D22B9F6" w14:textId="78635FD3" w:rsidR="6F212C43" w:rsidRPr="004771CA" w:rsidRDefault="6F212C43" w:rsidP="6F212C43">
      <w:pPr>
        <w:pStyle w:val="Geenafstand"/>
        <w:rPr>
          <w:rFonts w:ascii="Verdana" w:eastAsia="Verdana" w:hAnsi="Verdana" w:cs="Verdana"/>
          <w:sz w:val="20"/>
          <w:szCs w:val="20"/>
        </w:rPr>
      </w:pPr>
      <w:r w:rsidRPr="004771CA">
        <w:rPr>
          <w:rFonts w:ascii="Verdana" w:eastAsia="Verdana" w:hAnsi="Verdana" w:cs="Verdana"/>
          <w:sz w:val="20"/>
          <w:szCs w:val="20"/>
        </w:rPr>
        <w:t>-Bestuurssamenstelling</w:t>
      </w:r>
    </w:p>
    <w:p w14:paraId="42FAFE4C" w14:textId="58D28E8A" w:rsidR="6F212C43" w:rsidRPr="004771CA" w:rsidRDefault="73CAD59D" w:rsidP="6F212C43">
      <w:pPr>
        <w:pStyle w:val="Geenafstand"/>
        <w:rPr>
          <w:rFonts w:ascii="Verdana" w:eastAsia="Verdana" w:hAnsi="Verdana" w:cs="Verdana"/>
          <w:sz w:val="20"/>
          <w:szCs w:val="20"/>
        </w:rPr>
      </w:pPr>
      <w:r w:rsidRPr="004771CA">
        <w:rPr>
          <w:rFonts w:ascii="Verdana" w:eastAsia="Verdana" w:hAnsi="Verdana" w:cs="Verdana"/>
          <w:sz w:val="20"/>
          <w:szCs w:val="20"/>
        </w:rPr>
        <w:t>Voorzitter:</w:t>
      </w:r>
      <w:r w:rsidR="009A58AB" w:rsidRPr="004771CA">
        <w:rPr>
          <w:rFonts w:ascii="Verdana" w:eastAsia="Verdana" w:hAnsi="Verdana" w:cs="Verdana"/>
          <w:sz w:val="20"/>
          <w:szCs w:val="20"/>
        </w:rPr>
        <w:tab/>
      </w:r>
      <w:r w:rsidR="009A58AB" w:rsidRPr="004771CA">
        <w:rPr>
          <w:rFonts w:ascii="Verdana" w:eastAsia="Verdana" w:hAnsi="Verdana" w:cs="Verdana"/>
          <w:sz w:val="20"/>
          <w:szCs w:val="20"/>
        </w:rPr>
        <w:tab/>
        <w:t>vacature</w:t>
      </w:r>
    </w:p>
    <w:p w14:paraId="7C13E40E" w14:textId="5D6B2EDF" w:rsidR="6F212C43" w:rsidRPr="004771CA" w:rsidRDefault="73CAD59D" w:rsidP="73CAD59D">
      <w:pPr>
        <w:pStyle w:val="Geenafstand"/>
        <w:rPr>
          <w:rFonts w:ascii="Verdana" w:eastAsia="Verdana" w:hAnsi="Verdana" w:cs="Verdana"/>
          <w:sz w:val="20"/>
          <w:szCs w:val="20"/>
        </w:rPr>
      </w:pPr>
      <w:r w:rsidRPr="004771CA">
        <w:rPr>
          <w:rFonts w:ascii="Verdana" w:eastAsia="Verdana" w:hAnsi="Verdana" w:cs="Verdana"/>
          <w:sz w:val="20"/>
          <w:szCs w:val="20"/>
        </w:rPr>
        <w:t>Secretaris:</w:t>
      </w:r>
      <w:r w:rsidR="009A58AB" w:rsidRPr="004771CA">
        <w:rPr>
          <w:rFonts w:ascii="Verdana" w:eastAsia="Verdana" w:hAnsi="Verdana" w:cs="Verdana"/>
          <w:sz w:val="20"/>
          <w:szCs w:val="20"/>
        </w:rPr>
        <w:tab/>
      </w:r>
      <w:r w:rsidR="009A58AB" w:rsidRPr="004771CA">
        <w:rPr>
          <w:rFonts w:ascii="Verdana" w:eastAsia="Verdana" w:hAnsi="Verdana" w:cs="Verdana"/>
          <w:sz w:val="20"/>
          <w:szCs w:val="20"/>
        </w:rPr>
        <w:tab/>
      </w:r>
      <w:r w:rsidR="00B36737" w:rsidRPr="004771CA">
        <w:rPr>
          <w:rFonts w:ascii="Verdana" w:eastAsia="Verdana" w:hAnsi="Verdana" w:cs="Verdana"/>
          <w:sz w:val="20"/>
          <w:szCs w:val="20"/>
        </w:rPr>
        <w:t>I.M.C.F. van der Pluym-van Eijkeren</w:t>
      </w:r>
    </w:p>
    <w:p w14:paraId="018E1AE8" w14:textId="1183774A" w:rsidR="6F212C43" w:rsidRPr="004771CA" w:rsidRDefault="6F212C43" w:rsidP="6F212C43">
      <w:pPr>
        <w:pStyle w:val="Geenafstand"/>
        <w:rPr>
          <w:rFonts w:ascii="Verdana" w:eastAsia="Verdana" w:hAnsi="Verdana" w:cs="Verdana"/>
          <w:sz w:val="20"/>
          <w:szCs w:val="20"/>
        </w:rPr>
      </w:pPr>
      <w:r w:rsidRPr="004771CA">
        <w:rPr>
          <w:rFonts w:ascii="Verdana" w:eastAsia="Verdana" w:hAnsi="Verdana" w:cs="Verdana"/>
          <w:sz w:val="20"/>
          <w:szCs w:val="20"/>
        </w:rPr>
        <w:t xml:space="preserve">Penningmeester: </w:t>
      </w:r>
      <w:r w:rsidR="009A58AB" w:rsidRPr="004771CA">
        <w:rPr>
          <w:rFonts w:ascii="Verdana" w:eastAsia="Verdana" w:hAnsi="Verdana" w:cs="Verdana"/>
          <w:sz w:val="20"/>
          <w:szCs w:val="20"/>
        </w:rPr>
        <w:tab/>
      </w:r>
      <w:r w:rsidRPr="004771CA">
        <w:rPr>
          <w:rFonts w:ascii="Verdana" w:eastAsia="Verdana" w:hAnsi="Verdana" w:cs="Verdana"/>
          <w:sz w:val="20"/>
          <w:szCs w:val="20"/>
        </w:rPr>
        <w:t>D.H. Jeene-Rothuizen</w:t>
      </w:r>
    </w:p>
    <w:p w14:paraId="1EC16BDD" w14:textId="082FE173" w:rsidR="6F212C43" w:rsidRPr="004771CA" w:rsidRDefault="6F212C43" w:rsidP="6F212C43">
      <w:pPr>
        <w:pStyle w:val="Geenafstand"/>
        <w:rPr>
          <w:rFonts w:ascii="Verdana" w:eastAsia="Verdana" w:hAnsi="Verdana" w:cs="Verdana"/>
          <w:sz w:val="20"/>
          <w:szCs w:val="20"/>
        </w:rPr>
      </w:pPr>
      <w:r w:rsidRPr="004771CA">
        <w:rPr>
          <w:rFonts w:ascii="Verdana" w:eastAsia="Verdana" w:hAnsi="Verdana" w:cs="Verdana"/>
          <w:sz w:val="20"/>
          <w:szCs w:val="20"/>
        </w:rPr>
        <w:t xml:space="preserve">Lid: </w:t>
      </w:r>
      <w:r w:rsidR="009A58AB" w:rsidRPr="004771CA">
        <w:rPr>
          <w:rFonts w:ascii="Verdana" w:eastAsia="Verdana" w:hAnsi="Verdana" w:cs="Verdana"/>
          <w:sz w:val="20"/>
          <w:szCs w:val="20"/>
        </w:rPr>
        <w:tab/>
      </w:r>
      <w:r w:rsidR="009A58AB" w:rsidRPr="004771CA">
        <w:rPr>
          <w:rFonts w:ascii="Verdana" w:eastAsia="Verdana" w:hAnsi="Verdana" w:cs="Verdana"/>
          <w:sz w:val="20"/>
          <w:szCs w:val="20"/>
        </w:rPr>
        <w:tab/>
      </w:r>
      <w:r w:rsidR="009A58AB" w:rsidRPr="004771CA">
        <w:rPr>
          <w:rFonts w:ascii="Verdana" w:eastAsia="Verdana" w:hAnsi="Verdana" w:cs="Verdana"/>
          <w:sz w:val="20"/>
          <w:szCs w:val="20"/>
        </w:rPr>
        <w:tab/>
      </w:r>
      <w:r w:rsidRPr="004771CA">
        <w:rPr>
          <w:rFonts w:ascii="Verdana" w:eastAsia="Verdana" w:hAnsi="Verdana" w:cs="Verdana"/>
          <w:sz w:val="20"/>
          <w:szCs w:val="20"/>
        </w:rPr>
        <w:t>C.P.C. Tilanus-de Vey Mestdagh</w:t>
      </w:r>
    </w:p>
    <w:p w14:paraId="3E663880" w14:textId="65008C5C" w:rsidR="6F212C43" w:rsidRPr="004771CA" w:rsidRDefault="6F212C43" w:rsidP="6F212C43">
      <w:pPr>
        <w:pStyle w:val="Geenafstand"/>
        <w:rPr>
          <w:rFonts w:ascii="Verdana" w:eastAsia="Verdana" w:hAnsi="Verdana" w:cs="Verdana"/>
          <w:sz w:val="20"/>
          <w:szCs w:val="20"/>
        </w:rPr>
      </w:pPr>
      <w:r w:rsidRPr="004771CA">
        <w:rPr>
          <w:rFonts w:ascii="Verdana" w:eastAsia="Verdana" w:hAnsi="Verdana" w:cs="Verdana"/>
          <w:sz w:val="20"/>
          <w:szCs w:val="20"/>
        </w:rPr>
        <w:t xml:space="preserve">Lid: </w:t>
      </w:r>
      <w:r w:rsidR="009A58AB" w:rsidRPr="004771CA">
        <w:rPr>
          <w:rFonts w:ascii="Verdana" w:eastAsia="Verdana" w:hAnsi="Verdana" w:cs="Verdana"/>
          <w:sz w:val="20"/>
          <w:szCs w:val="20"/>
        </w:rPr>
        <w:tab/>
      </w:r>
      <w:r w:rsidR="009A58AB" w:rsidRPr="004771CA">
        <w:rPr>
          <w:rFonts w:ascii="Verdana" w:eastAsia="Verdana" w:hAnsi="Verdana" w:cs="Verdana"/>
          <w:sz w:val="20"/>
          <w:szCs w:val="20"/>
        </w:rPr>
        <w:tab/>
      </w:r>
      <w:r w:rsidR="009A58AB" w:rsidRPr="004771CA">
        <w:rPr>
          <w:rFonts w:ascii="Verdana" w:eastAsia="Verdana" w:hAnsi="Verdana" w:cs="Verdana"/>
          <w:sz w:val="20"/>
          <w:szCs w:val="20"/>
        </w:rPr>
        <w:tab/>
      </w:r>
      <w:proofErr w:type="spellStart"/>
      <w:r w:rsidR="00B36737" w:rsidRPr="004771CA">
        <w:rPr>
          <w:rFonts w:ascii="Verdana" w:eastAsia="Verdana" w:hAnsi="Verdana" w:cs="Verdana"/>
          <w:sz w:val="20"/>
          <w:szCs w:val="20"/>
        </w:rPr>
        <w:t>M.H.</w:t>
      </w:r>
      <w:proofErr w:type="gramStart"/>
      <w:r w:rsidR="00B36737" w:rsidRPr="004771CA">
        <w:rPr>
          <w:rFonts w:ascii="Verdana" w:eastAsia="Verdana" w:hAnsi="Verdana" w:cs="Verdana"/>
          <w:sz w:val="20"/>
          <w:szCs w:val="20"/>
        </w:rPr>
        <w:t>G.Laumen</w:t>
      </w:r>
      <w:proofErr w:type="spellEnd"/>
      <w:proofErr w:type="gramEnd"/>
      <w:r w:rsidR="00B36737" w:rsidRPr="004771CA">
        <w:rPr>
          <w:rFonts w:ascii="Verdana" w:eastAsia="Verdana" w:hAnsi="Verdana" w:cs="Verdana"/>
          <w:sz w:val="20"/>
          <w:szCs w:val="20"/>
        </w:rPr>
        <w:t>-Wolters</w:t>
      </w:r>
    </w:p>
    <w:p w14:paraId="0A33567A" w14:textId="27B4C2B3" w:rsidR="6F212C43" w:rsidRPr="004771CA" w:rsidRDefault="6F212C43" w:rsidP="6F212C43">
      <w:pPr>
        <w:pStyle w:val="Geenafstand"/>
        <w:rPr>
          <w:rFonts w:ascii="Verdana" w:eastAsia="Verdana" w:hAnsi="Verdana" w:cs="Verdana"/>
          <w:sz w:val="20"/>
          <w:szCs w:val="20"/>
        </w:rPr>
      </w:pPr>
      <w:r w:rsidRPr="004771CA">
        <w:rPr>
          <w:rFonts w:ascii="Verdana" w:eastAsia="Verdana" w:hAnsi="Verdana" w:cs="Verdana"/>
          <w:sz w:val="20"/>
          <w:szCs w:val="20"/>
        </w:rPr>
        <w:t xml:space="preserve">Lid: </w:t>
      </w:r>
      <w:r w:rsidR="009A58AB" w:rsidRPr="004771CA">
        <w:rPr>
          <w:rFonts w:ascii="Verdana" w:eastAsia="Verdana" w:hAnsi="Verdana" w:cs="Verdana"/>
          <w:sz w:val="20"/>
          <w:szCs w:val="20"/>
        </w:rPr>
        <w:tab/>
      </w:r>
      <w:r w:rsidR="009A58AB" w:rsidRPr="004771CA">
        <w:rPr>
          <w:rFonts w:ascii="Verdana" w:eastAsia="Verdana" w:hAnsi="Verdana" w:cs="Verdana"/>
          <w:sz w:val="20"/>
          <w:szCs w:val="20"/>
        </w:rPr>
        <w:tab/>
      </w:r>
      <w:r w:rsidR="009A58AB" w:rsidRPr="004771CA">
        <w:rPr>
          <w:rFonts w:ascii="Verdana" w:eastAsia="Verdana" w:hAnsi="Verdana" w:cs="Verdana"/>
          <w:sz w:val="20"/>
          <w:szCs w:val="20"/>
        </w:rPr>
        <w:tab/>
      </w:r>
      <w:r w:rsidRPr="004771CA">
        <w:rPr>
          <w:rFonts w:ascii="Verdana" w:eastAsia="Verdana" w:hAnsi="Verdana" w:cs="Verdana"/>
          <w:sz w:val="20"/>
          <w:szCs w:val="20"/>
        </w:rPr>
        <w:t>E.J. Davids</w:t>
      </w:r>
    </w:p>
    <w:p w14:paraId="4909E8DB" w14:textId="05644090" w:rsidR="6F212C43" w:rsidRPr="004771CA" w:rsidRDefault="6F212C43" w:rsidP="6F212C43">
      <w:pPr>
        <w:pStyle w:val="Geenafstand"/>
        <w:rPr>
          <w:rFonts w:ascii="Verdana" w:eastAsia="Verdana" w:hAnsi="Verdana" w:cs="Verdana"/>
          <w:sz w:val="20"/>
          <w:szCs w:val="20"/>
        </w:rPr>
      </w:pPr>
      <w:r w:rsidRPr="004771CA">
        <w:rPr>
          <w:rFonts w:ascii="Verdana" w:eastAsia="Verdana" w:hAnsi="Verdana" w:cs="Verdana"/>
          <w:sz w:val="20"/>
          <w:szCs w:val="20"/>
        </w:rPr>
        <w:t xml:space="preserve">Lid: </w:t>
      </w:r>
      <w:r w:rsidR="009A58AB" w:rsidRPr="004771CA">
        <w:rPr>
          <w:rFonts w:ascii="Verdana" w:eastAsia="Verdana" w:hAnsi="Verdana" w:cs="Verdana"/>
          <w:sz w:val="20"/>
          <w:szCs w:val="20"/>
        </w:rPr>
        <w:tab/>
      </w:r>
      <w:r w:rsidR="009A58AB" w:rsidRPr="004771CA">
        <w:rPr>
          <w:rFonts w:ascii="Verdana" w:eastAsia="Verdana" w:hAnsi="Verdana" w:cs="Verdana"/>
          <w:sz w:val="20"/>
          <w:szCs w:val="20"/>
        </w:rPr>
        <w:tab/>
      </w:r>
      <w:r w:rsidR="009A58AB" w:rsidRPr="004771CA">
        <w:rPr>
          <w:rFonts w:ascii="Verdana" w:eastAsia="Verdana" w:hAnsi="Verdana" w:cs="Verdana"/>
          <w:sz w:val="20"/>
          <w:szCs w:val="20"/>
        </w:rPr>
        <w:tab/>
      </w:r>
      <w:r w:rsidRPr="004771CA">
        <w:rPr>
          <w:rFonts w:ascii="Verdana" w:eastAsia="Verdana" w:hAnsi="Verdana" w:cs="Verdana"/>
          <w:sz w:val="20"/>
          <w:szCs w:val="20"/>
        </w:rPr>
        <w:t>J.T. Rotink</w:t>
      </w:r>
    </w:p>
    <w:p w14:paraId="40CDC72A" w14:textId="4A26D893" w:rsidR="6F212C43" w:rsidRDefault="6F212C43" w:rsidP="6F212C43">
      <w:pPr>
        <w:pStyle w:val="Geenafstand"/>
        <w:rPr>
          <w:rFonts w:ascii="Verdana" w:eastAsia="Verdana" w:hAnsi="Verdana" w:cs="Verdana"/>
          <w:sz w:val="20"/>
          <w:szCs w:val="20"/>
        </w:rPr>
      </w:pPr>
    </w:p>
    <w:p w14:paraId="33E9468A" w14:textId="219559DB" w:rsidR="6F212C43" w:rsidRDefault="6F212C43" w:rsidP="6F212C43">
      <w:pPr>
        <w:pStyle w:val="Geenafstand"/>
        <w:rPr>
          <w:rFonts w:ascii="Verdana" w:eastAsia="Verdana" w:hAnsi="Verdana" w:cs="Verdana"/>
          <w:sz w:val="20"/>
          <w:szCs w:val="20"/>
        </w:rPr>
      </w:pPr>
    </w:p>
    <w:p w14:paraId="4E0C926A" w14:textId="0518BB2B" w:rsidR="6F212C43" w:rsidRPr="00F00E4E" w:rsidRDefault="6F212C43" w:rsidP="6F212C43">
      <w:pPr>
        <w:pStyle w:val="Geenafstand"/>
        <w:rPr>
          <w:rFonts w:ascii="Verdana" w:eastAsia="Verdana" w:hAnsi="Verdana" w:cs="Verdana"/>
          <w:color w:val="FF0000"/>
          <w:sz w:val="20"/>
          <w:szCs w:val="20"/>
        </w:rPr>
      </w:pPr>
      <w:r w:rsidRPr="6F212C43">
        <w:rPr>
          <w:rFonts w:ascii="Verdana" w:eastAsia="Verdana" w:hAnsi="Verdana" w:cs="Verdana"/>
          <w:sz w:val="20"/>
          <w:szCs w:val="20"/>
        </w:rPr>
        <w:t xml:space="preserve">VERENIGING AFDELING Nijmegen van de ALGEMENE NEDERLANDSE </w:t>
      </w:r>
      <w:r w:rsidRPr="005949EE">
        <w:rPr>
          <w:rFonts w:ascii="Verdana" w:eastAsia="Verdana" w:hAnsi="Verdana" w:cs="Verdana"/>
          <w:sz w:val="20"/>
          <w:szCs w:val="20"/>
        </w:rPr>
        <w:t>VROUWENVERENIGING TESSELSCHADE</w:t>
      </w:r>
      <w:r w:rsidR="00F00E4E" w:rsidRPr="005949EE">
        <w:rPr>
          <w:rFonts w:ascii="Verdana" w:eastAsia="Verdana" w:hAnsi="Verdana" w:cs="Verdana"/>
          <w:sz w:val="20"/>
          <w:szCs w:val="20"/>
        </w:rPr>
        <w:t>-ARBEID ADELT</w:t>
      </w:r>
      <w:r w:rsidRPr="005949EE">
        <w:rPr>
          <w:rFonts w:ascii="Verdana" w:eastAsia="Verdana" w:hAnsi="Verdana" w:cs="Verdana"/>
          <w:sz w:val="20"/>
          <w:szCs w:val="20"/>
        </w:rPr>
        <w:t xml:space="preserve"> </w:t>
      </w:r>
      <w:r w:rsidR="00F00E4E" w:rsidRPr="005949EE">
        <w:rPr>
          <w:rFonts w:ascii="Verdana" w:eastAsia="Verdana" w:hAnsi="Verdana" w:cs="Verdana"/>
          <w:sz w:val="20"/>
          <w:szCs w:val="20"/>
        </w:rPr>
        <w:t>(Tesselschade Nijmegen)</w:t>
      </w:r>
    </w:p>
    <w:p w14:paraId="024B4290" w14:textId="781B472C" w:rsidR="6F212C43" w:rsidRPr="00F00E4E" w:rsidRDefault="6F212C43" w:rsidP="6F212C43">
      <w:pPr>
        <w:pStyle w:val="Geenafstand"/>
        <w:rPr>
          <w:rFonts w:ascii="Verdana" w:eastAsia="Verdana" w:hAnsi="Verdana" w:cs="Verdana"/>
          <w:color w:val="FF0000"/>
          <w:sz w:val="20"/>
          <w:szCs w:val="20"/>
        </w:rPr>
      </w:pPr>
    </w:p>
    <w:p w14:paraId="120AC394" w14:textId="067EC30C" w:rsidR="6F212C43" w:rsidRDefault="73CAD59D" w:rsidP="73CAD59D">
      <w:pPr>
        <w:pStyle w:val="Geenafstand"/>
        <w:rPr>
          <w:rFonts w:ascii="Verdana" w:eastAsia="Verdana" w:hAnsi="Verdana" w:cs="Verdana"/>
          <w:sz w:val="20"/>
          <w:szCs w:val="20"/>
        </w:rPr>
      </w:pPr>
      <w:r w:rsidRPr="005D3197">
        <w:rPr>
          <w:rFonts w:ascii="Verdana" w:eastAsia="Verdana" w:hAnsi="Verdana" w:cs="Verdana"/>
          <w:sz w:val="20"/>
          <w:szCs w:val="20"/>
        </w:rPr>
        <w:t xml:space="preserve">BELEIDSPLAN </w:t>
      </w:r>
      <w:r w:rsidR="00AF699A" w:rsidRPr="005D3197">
        <w:rPr>
          <w:rFonts w:ascii="Verdana" w:eastAsia="Verdana" w:hAnsi="Verdana" w:cs="Verdana"/>
          <w:sz w:val="20"/>
          <w:szCs w:val="20"/>
        </w:rPr>
        <w:t>202</w:t>
      </w:r>
      <w:r w:rsidR="004771CA" w:rsidRPr="005D3197">
        <w:rPr>
          <w:rFonts w:ascii="Verdana" w:eastAsia="Verdana" w:hAnsi="Verdana" w:cs="Verdana"/>
          <w:sz w:val="20"/>
          <w:szCs w:val="20"/>
        </w:rPr>
        <w:t>6</w:t>
      </w:r>
      <w:r w:rsidR="00AF699A" w:rsidRPr="005D3197">
        <w:rPr>
          <w:rFonts w:ascii="Verdana" w:eastAsia="Verdana" w:hAnsi="Verdana" w:cs="Verdana"/>
          <w:sz w:val="20"/>
          <w:szCs w:val="20"/>
        </w:rPr>
        <w:t>-202</w:t>
      </w:r>
      <w:r w:rsidR="004771CA" w:rsidRPr="005D3197">
        <w:rPr>
          <w:rFonts w:ascii="Verdana" w:eastAsia="Verdana" w:hAnsi="Verdana" w:cs="Verdana"/>
          <w:sz w:val="20"/>
          <w:szCs w:val="20"/>
        </w:rPr>
        <w:t>9</w:t>
      </w:r>
    </w:p>
    <w:p w14:paraId="3CBD17E9" w14:textId="61BB314C" w:rsidR="6F212C43" w:rsidRDefault="6F212C43" w:rsidP="6F212C43">
      <w:pPr>
        <w:pStyle w:val="Geenafstand"/>
        <w:rPr>
          <w:rFonts w:ascii="Verdana" w:eastAsia="Verdana" w:hAnsi="Verdana" w:cs="Verdana"/>
          <w:sz w:val="20"/>
          <w:szCs w:val="20"/>
        </w:rPr>
      </w:pPr>
    </w:p>
    <w:p w14:paraId="3C9B3825" w14:textId="29C5B198" w:rsidR="00C14DD9"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INLEIDING</w:t>
      </w:r>
    </w:p>
    <w:p w14:paraId="141B327E" w14:textId="417E9049" w:rsidR="6F212C43" w:rsidRDefault="73CAD59D" w:rsidP="73CAD59D">
      <w:pPr>
        <w:pStyle w:val="Geenafstand"/>
        <w:rPr>
          <w:rFonts w:ascii="Verdana" w:eastAsia="Verdana" w:hAnsi="Verdana" w:cs="Verdana"/>
          <w:sz w:val="20"/>
          <w:szCs w:val="20"/>
        </w:rPr>
      </w:pPr>
      <w:r w:rsidRPr="73CAD59D">
        <w:rPr>
          <w:rFonts w:ascii="Verdana" w:eastAsia="Verdana" w:hAnsi="Verdana" w:cs="Verdana"/>
          <w:sz w:val="20"/>
          <w:szCs w:val="20"/>
        </w:rPr>
        <w:t xml:space="preserve">In onderstaand beleidsplan legt het bestuur van Vereniging Afdeling Nijmegen van de Algemene Nederlandse Vrouwenvereniging “Tesselschade” het actuele beleid vast. Dit beleidsplan is in het bestuur vastgesteld en kent als ingangsdatum 1 </w:t>
      </w:r>
      <w:r w:rsidRPr="005D3197">
        <w:rPr>
          <w:rFonts w:ascii="Verdana" w:eastAsia="Verdana" w:hAnsi="Verdana" w:cs="Verdana"/>
          <w:sz w:val="20"/>
          <w:szCs w:val="20"/>
        </w:rPr>
        <w:t>januari 202</w:t>
      </w:r>
      <w:r w:rsidR="004771CA" w:rsidRPr="005D3197">
        <w:rPr>
          <w:rFonts w:ascii="Verdana" w:eastAsia="Verdana" w:hAnsi="Verdana" w:cs="Verdana"/>
          <w:sz w:val="20"/>
          <w:szCs w:val="20"/>
        </w:rPr>
        <w:t>6</w:t>
      </w:r>
      <w:r w:rsidRPr="005D3197">
        <w:rPr>
          <w:rFonts w:ascii="Verdana" w:eastAsia="Verdana" w:hAnsi="Verdana" w:cs="Verdana"/>
          <w:sz w:val="20"/>
          <w:szCs w:val="20"/>
        </w:rPr>
        <w:t xml:space="preserve">. </w:t>
      </w:r>
      <w:r w:rsidRPr="73CAD59D">
        <w:rPr>
          <w:rFonts w:ascii="Verdana" w:eastAsia="Verdana" w:hAnsi="Verdana" w:cs="Verdana"/>
          <w:sz w:val="20"/>
          <w:szCs w:val="20"/>
        </w:rPr>
        <w:t xml:space="preserve">Het beleidsplan zal jaarlijks aangepast worden indien nodig. Waar in dit plan wordt gesproken van vereniging of </w:t>
      </w:r>
      <w:r w:rsidR="008F53EB">
        <w:rPr>
          <w:rFonts w:ascii="Verdana" w:eastAsia="Verdana" w:hAnsi="Verdana" w:cs="Verdana"/>
          <w:sz w:val="20"/>
          <w:szCs w:val="20"/>
        </w:rPr>
        <w:t>Tesselschade</w:t>
      </w:r>
      <w:r w:rsidRPr="73CAD59D">
        <w:rPr>
          <w:rFonts w:ascii="Verdana" w:eastAsia="Verdana" w:hAnsi="Verdana" w:cs="Verdana"/>
          <w:sz w:val="20"/>
          <w:szCs w:val="20"/>
        </w:rPr>
        <w:t xml:space="preserve"> Nijmegen wordt bedoeld de Vereniging Afdeling Nijmegen van de Algemene Nederlandse Vrouwenvereniging “Tesselschade”.</w:t>
      </w:r>
    </w:p>
    <w:p w14:paraId="76F929B2" w14:textId="77777777" w:rsidR="0006504E" w:rsidRDefault="0006504E" w:rsidP="73CAD59D">
      <w:pPr>
        <w:pStyle w:val="Geenafstand"/>
        <w:rPr>
          <w:rFonts w:ascii="Verdana" w:eastAsia="Verdana" w:hAnsi="Verdana" w:cs="Verdana"/>
          <w:sz w:val="20"/>
          <w:szCs w:val="20"/>
        </w:rPr>
      </w:pPr>
    </w:p>
    <w:p w14:paraId="3E476C77" w14:textId="71BC5322" w:rsidR="6F212C43" w:rsidRDefault="6F212C43" w:rsidP="6F212C43">
      <w:pPr>
        <w:pStyle w:val="Geenafstand"/>
        <w:rPr>
          <w:rFonts w:ascii="Verdana" w:eastAsia="Verdana" w:hAnsi="Verdana" w:cs="Verdana"/>
          <w:sz w:val="20"/>
          <w:szCs w:val="20"/>
        </w:rPr>
      </w:pPr>
    </w:p>
    <w:p w14:paraId="1A2857C2" w14:textId="19F2FC82"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KERNPRINCIPES EN UITGANGSPUNTEN VAN DE VERENIGING</w:t>
      </w:r>
    </w:p>
    <w:p w14:paraId="19CDDA06" w14:textId="77777777" w:rsidR="007816EC" w:rsidRDefault="007816EC" w:rsidP="6F212C43">
      <w:pPr>
        <w:pStyle w:val="Geenafstand"/>
        <w:rPr>
          <w:rFonts w:ascii="Verdana" w:eastAsia="Verdana" w:hAnsi="Verdana" w:cs="Verdana"/>
          <w:sz w:val="20"/>
          <w:szCs w:val="20"/>
        </w:rPr>
      </w:pPr>
    </w:p>
    <w:p w14:paraId="7E0CD909" w14:textId="460575DF"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xml:space="preserve">- STATUTAIRE DOELSTELLING </w:t>
      </w:r>
    </w:p>
    <w:p w14:paraId="47BDAE2E" w14:textId="4DCC4DD5"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xml:space="preserve">De vereniging stelt zich ten </w:t>
      </w:r>
      <w:proofErr w:type="gramStart"/>
      <w:r w:rsidRPr="6F212C43">
        <w:rPr>
          <w:rFonts w:ascii="Verdana" w:eastAsia="Verdana" w:hAnsi="Verdana" w:cs="Verdana"/>
          <w:sz w:val="20"/>
          <w:szCs w:val="20"/>
        </w:rPr>
        <w:t>doel vrouwen</w:t>
      </w:r>
      <w:proofErr w:type="gramEnd"/>
      <w:r w:rsidRPr="6F212C43">
        <w:rPr>
          <w:rFonts w:ascii="Verdana" w:eastAsia="Verdana" w:hAnsi="Verdana" w:cs="Verdana"/>
          <w:sz w:val="20"/>
          <w:szCs w:val="20"/>
        </w:rPr>
        <w:t xml:space="preserve"> behulpzaam te zijn bij hun streven economisch zelfstandig te zijn of te blijven.</w:t>
      </w:r>
      <w:r w:rsidR="007816EC">
        <w:rPr>
          <w:rFonts w:ascii="Verdana" w:eastAsia="Verdana" w:hAnsi="Verdana" w:cs="Verdana"/>
          <w:sz w:val="20"/>
          <w:szCs w:val="20"/>
        </w:rPr>
        <w:t xml:space="preserve"> De vereniging</w:t>
      </w:r>
      <w:r w:rsidRPr="6F212C43">
        <w:rPr>
          <w:rFonts w:ascii="Verdana" w:eastAsia="Verdana" w:hAnsi="Verdana" w:cs="Verdana"/>
          <w:sz w:val="20"/>
          <w:szCs w:val="20"/>
        </w:rPr>
        <w:t xml:space="preserve"> is een vereniging zonder winstoogmerk.</w:t>
      </w:r>
    </w:p>
    <w:p w14:paraId="31D2BC59" w14:textId="77777777" w:rsidR="007816EC" w:rsidRDefault="007816EC" w:rsidP="6F212C43">
      <w:pPr>
        <w:pStyle w:val="Geenafstand"/>
        <w:rPr>
          <w:rFonts w:ascii="Verdana" w:eastAsia="Verdana" w:hAnsi="Verdana" w:cs="Verdana"/>
          <w:sz w:val="20"/>
          <w:szCs w:val="20"/>
        </w:rPr>
      </w:pPr>
    </w:p>
    <w:p w14:paraId="180B4C8F" w14:textId="31A3191E"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Onderstaand een beschrijving van de wijze waarop de vereniging de statutaire doelstelling tracht te realiseren.</w:t>
      </w:r>
    </w:p>
    <w:p w14:paraId="59076B6A" w14:textId="77777777" w:rsidR="0006504E" w:rsidRDefault="0006504E" w:rsidP="6F212C43">
      <w:pPr>
        <w:pStyle w:val="Geenafstand"/>
        <w:rPr>
          <w:rFonts w:ascii="Verdana" w:eastAsia="Verdana" w:hAnsi="Verdana" w:cs="Verdana"/>
          <w:sz w:val="20"/>
          <w:szCs w:val="20"/>
        </w:rPr>
      </w:pPr>
    </w:p>
    <w:p w14:paraId="49A2E793" w14:textId="77777777" w:rsidR="007816EC" w:rsidRDefault="007816EC" w:rsidP="6F212C43">
      <w:pPr>
        <w:pStyle w:val="Geenafstand"/>
        <w:rPr>
          <w:rFonts w:ascii="Verdana" w:eastAsia="Verdana" w:hAnsi="Verdana" w:cs="Verdana"/>
          <w:sz w:val="20"/>
          <w:szCs w:val="20"/>
        </w:rPr>
      </w:pPr>
    </w:p>
    <w:p w14:paraId="11DFC30B" w14:textId="32DA77EB"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xml:space="preserve">1. De vereniging geeft vrouwen een bijdrage in de opleidings- of studiekosten en stelt hen in staat een vak- of beroepsopleiding te volgen. Hiertoe is in 1939 het Betsy Perk Opleidingsfonds (BPO) in het leven geroepen. </w:t>
      </w:r>
      <w:r w:rsidR="007816EC">
        <w:rPr>
          <w:rFonts w:ascii="Verdana" w:eastAsia="Verdana" w:hAnsi="Verdana" w:cs="Verdana"/>
          <w:sz w:val="20"/>
          <w:szCs w:val="20"/>
        </w:rPr>
        <w:t xml:space="preserve">De tenaamstelling van dit fonds is in september 2020 tijdens de landelijke ledenvergadering gewijzigd in Tesselschade Studiefonds. Het </w:t>
      </w:r>
      <w:r w:rsidRPr="6F212C43">
        <w:rPr>
          <w:rFonts w:ascii="Verdana" w:eastAsia="Verdana" w:hAnsi="Verdana" w:cs="Verdana"/>
          <w:sz w:val="20"/>
          <w:szCs w:val="20"/>
        </w:rPr>
        <w:t>fonds biedt financiële ondersteuning voor vrouwen in de kosten van een studie om hen op weg te helpen naar economische zelfstandigheid. Een voorwaarde is wel dat de gekozen opleiding rijks erkend is en na afronding zicht biedt op financiële zelfstandigheid.</w:t>
      </w:r>
    </w:p>
    <w:p w14:paraId="7C88138A" w14:textId="764888D0" w:rsidR="006C416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lastRenderedPageBreak/>
        <w:t>Het</w:t>
      </w:r>
      <w:r w:rsidR="00A22755">
        <w:rPr>
          <w:rFonts w:ascii="Verdana" w:eastAsia="Verdana" w:hAnsi="Verdana" w:cs="Verdana"/>
          <w:sz w:val="20"/>
          <w:szCs w:val="20"/>
        </w:rPr>
        <w:t xml:space="preserve"> Tesselschade Studie</w:t>
      </w:r>
      <w:r w:rsidRPr="6F212C43">
        <w:rPr>
          <w:rFonts w:ascii="Verdana" w:eastAsia="Verdana" w:hAnsi="Verdana" w:cs="Verdana"/>
          <w:sz w:val="20"/>
          <w:szCs w:val="20"/>
        </w:rPr>
        <w:t xml:space="preserve">fonds krijgt haar inkomsten uit de revenuen van het landelijk stichtingskapitaal en de bijdragen van afdelingen en giften van derden. Het beheer van </w:t>
      </w:r>
      <w:r w:rsidR="006C4163">
        <w:rPr>
          <w:rFonts w:ascii="Verdana" w:eastAsia="Verdana" w:hAnsi="Verdana" w:cs="Verdana"/>
          <w:sz w:val="20"/>
          <w:szCs w:val="20"/>
        </w:rPr>
        <w:t xml:space="preserve">het Tesselschade Studiefonds - </w:t>
      </w:r>
      <w:r w:rsidRPr="6F212C43">
        <w:rPr>
          <w:rFonts w:ascii="Verdana" w:eastAsia="Verdana" w:hAnsi="Verdana" w:cs="Verdana"/>
          <w:sz w:val="20"/>
          <w:szCs w:val="20"/>
        </w:rPr>
        <w:t xml:space="preserve">stichtingskapitaal berust bij het landelijk verenigingsbestuur. </w:t>
      </w:r>
    </w:p>
    <w:p w14:paraId="2E3C28AD" w14:textId="209EFF1F"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Voor de uitwerking van de doelstelling is de landelijk</w:t>
      </w:r>
      <w:r w:rsidR="006C4163">
        <w:rPr>
          <w:rFonts w:ascii="Verdana" w:eastAsia="Verdana" w:hAnsi="Verdana" w:cs="Verdana"/>
          <w:sz w:val="20"/>
          <w:szCs w:val="20"/>
        </w:rPr>
        <w:t>e Tesselschade Studiefonds</w:t>
      </w:r>
      <w:r w:rsidRPr="6F212C43">
        <w:rPr>
          <w:rFonts w:ascii="Verdana" w:eastAsia="Verdana" w:hAnsi="Verdana" w:cs="Verdana"/>
          <w:sz w:val="20"/>
          <w:szCs w:val="20"/>
        </w:rPr>
        <w:t xml:space="preserve"> commissie in het leven geroepen. De taak van de</w:t>
      </w:r>
      <w:r w:rsidR="006C4163">
        <w:rPr>
          <w:rFonts w:ascii="Verdana" w:eastAsia="Verdana" w:hAnsi="Verdana" w:cs="Verdana"/>
          <w:sz w:val="20"/>
          <w:szCs w:val="20"/>
        </w:rPr>
        <w:t>ze</w:t>
      </w:r>
      <w:r w:rsidRPr="6F212C43">
        <w:rPr>
          <w:rFonts w:ascii="Verdana" w:eastAsia="Verdana" w:hAnsi="Verdana" w:cs="Verdana"/>
          <w:sz w:val="20"/>
          <w:szCs w:val="20"/>
        </w:rPr>
        <w:t xml:space="preserve"> commissie is de aanvragen, ingediend door vrouwen die mogelijk zelf gesteund kunnen worden of door de contactpersonen van het bestuur, te beoordelen en de hoogte van de uitkeringen voor het komende jaar vast te stellen.</w:t>
      </w:r>
    </w:p>
    <w:p w14:paraId="0EAE1943" w14:textId="77777777" w:rsidR="006C4163" w:rsidRDefault="006C4163" w:rsidP="6F212C43">
      <w:pPr>
        <w:pStyle w:val="Geenafstand"/>
        <w:rPr>
          <w:rFonts w:ascii="Verdana" w:eastAsia="Verdana" w:hAnsi="Verdana" w:cs="Verdana"/>
          <w:sz w:val="20"/>
          <w:szCs w:val="20"/>
        </w:rPr>
      </w:pPr>
    </w:p>
    <w:p w14:paraId="526146E4" w14:textId="7901B490"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Daarnaast kan de vereniging via eigen kapitaal en/of giften vrouwen zelf ondersteunen in de kosten van een studie.</w:t>
      </w:r>
      <w:r w:rsidR="006C4163">
        <w:rPr>
          <w:rFonts w:ascii="Verdana" w:eastAsia="Verdana" w:hAnsi="Verdana" w:cs="Verdana"/>
          <w:sz w:val="20"/>
          <w:szCs w:val="20"/>
        </w:rPr>
        <w:t xml:space="preserve"> Alle vrouwen die financiële ondersteuning vanuit het landelijke Tesselschade Studiefonds of vanuit het kapitaal van de vereniging krijgen, worden tijdens hun studie door de contactpersonen van het bestuur van de vereniging begeleid. </w:t>
      </w:r>
    </w:p>
    <w:p w14:paraId="5178EBA0" w14:textId="4FC17804" w:rsidR="006C4163" w:rsidRDefault="006C4163" w:rsidP="6F212C43">
      <w:pPr>
        <w:pStyle w:val="Geenafstand"/>
        <w:rPr>
          <w:rFonts w:ascii="Verdana" w:eastAsia="Verdana" w:hAnsi="Verdana" w:cs="Verdana"/>
          <w:sz w:val="20"/>
          <w:szCs w:val="20"/>
        </w:rPr>
      </w:pPr>
    </w:p>
    <w:p w14:paraId="4C261016" w14:textId="77777777" w:rsidR="0006504E" w:rsidRDefault="0006504E" w:rsidP="6F212C43">
      <w:pPr>
        <w:pStyle w:val="Geenafstand"/>
        <w:rPr>
          <w:rFonts w:ascii="Verdana" w:eastAsia="Verdana" w:hAnsi="Verdana" w:cs="Verdana"/>
          <w:sz w:val="20"/>
          <w:szCs w:val="20"/>
        </w:rPr>
      </w:pPr>
    </w:p>
    <w:p w14:paraId="45885642" w14:textId="7B792234"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2. De vereniging biedt vrouwen de mogelijkheid tot het vervaardigen van handgemaakte artikelen die door</w:t>
      </w:r>
      <w:r w:rsidR="007D11CF">
        <w:rPr>
          <w:rFonts w:ascii="Verdana" w:eastAsia="Verdana" w:hAnsi="Verdana" w:cs="Verdana"/>
          <w:sz w:val="20"/>
          <w:szCs w:val="20"/>
        </w:rPr>
        <w:t xml:space="preserve"> de vereniging</w:t>
      </w:r>
      <w:r w:rsidRPr="6F212C43">
        <w:rPr>
          <w:rFonts w:ascii="Verdana" w:eastAsia="Verdana" w:hAnsi="Verdana" w:cs="Verdana"/>
          <w:sz w:val="20"/>
          <w:szCs w:val="20"/>
        </w:rPr>
        <w:t xml:space="preserve"> zonder winstoogmerk en voor rekening en risico van T</w:t>
      </w:r>
      <w:r w:rsidR="00960702">
        <w:rPr>
          <w:rFonts w:ascii="Verdana" w:eastAsia="Verdana" w:hAnsi="Verdana" w:cs="Verdana"/>
          <w:sz w:val="20"/>
          <w:szCs w:val="20"/>
        </w:rPr>
        <w:t>esselschade</w:t>
      </w:r>
      <w:r w:rsidRPr="6F212C43">
        <w:rPr>
          <w:rFonts w:ascii="Verdana" w:eastAsia="Verdana" w:hAnsi="Verdana" w:cs="Verdana"/>
          <w:sz w:val="20"/>
          <w:szCs w:val="20"/>
        </w:rPr>
        <w:t xml:space="preserve"> worden verkocht. Het bestuur stuurt vrouwen aan die handgemaakte artikelen vervaardigen. De vereniging organiseert één of meer verkopen per jaar om de vervaardigde artikelen te verkopen. De handwerksters ontvangen een vergoeding voor hun handwerk.</w:t>
      </w:r>
    </w:p>
    <w:p w14:paraId="2B9942C4" w14:textId="77777777" w:rsidR="0006504E" w:rsidRDefault="0006504E" w:rsidP="6F212C43">
      <w:pPr>
        <w:pStyle w:val="Geenafstand"/>
        <w:rPr>
          <w:rFonts w:ascii="Verdana" w:eastAsia="Verdana" w:hAnsi="Verdana" w:cs="Verdana"/>
          <w:sz w:val="20"/>
          <w:szCs w:val="20"/>
        </w:rPr>
      </w:pPr>
    </w:p>
    <w:p w14:paraId="307A7D26" w14:textId="77777777" w:rsidR="007D11CF" w:rsidRDefault="007D11CF" w:rsidP="6F212C43">
      <w:pPr>
        <w:pStyle w:val="Geenafstand"/>
        <w:rPr>
          <w:rFonts w:ascii="Verdana" w:eastAsia="Verdana" w:hAnsi="Verdana" w:cs="Verdana"/>
          <w:sz w:val="20"/>
          <w:szCs w:val="20"/>
        </w:rPr>
      </w:pPr>
    </w:p>
    <w:p w14:paraId="2C0CB939" w14:textId="337B8664"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3. De landelijke vereniging geeft haar (oud-) beheerders van T</w:t>
      </w:r>
      <w:r w:rsidR="00960702">
        <w:rPr>
          <w:rFonts w:ascii="Verdana" w:eastAsia="Verdana" w:hAnsi="Verdana" w:cs="Verdana"/>
          <w:sz w:val="20"/>
          <w:szCs w:val="20"/>
        </w:rPr>
        <w:t>esselschade</w:t>
      </w:r>
      <w:r w:rsidRPr="6F212C43">
        <w:rPr>
          <w:rFonts w:ascii="Verdana" w:eastAsia="Verdana" w:hAnsi="Verdana" w:cs="Verdana"/>
          <w:sz w:val="20"/>
          <w:szCs w:val="20"/>
        </w:rPr>
        <w:t xml:space="preserve"> verkooppunten en (oud) handwerksters extra financiële ondersteuning als zij dat nodig hebben. Hiertoe is het Zegers </w:t>
      </w:r>
      <w:proofErr w:type="spellStart"/>
      <w:r w:rsidRPr="6F212C43">
        <w:rPr>
          <w:rFonts w:ascii="Verdana" w:eastAsia="Verdana" w:hAnsi="Verdana" w:cs="Verdana"/>
          <w:sz w:val="20"/>
          <w:szCs w:val="20"/>
        </w:rPr>
        <w:t>Veeckensfonds</w:t>
      </w:r>
      <w:proofErr w:type="spellEnd"/>
      <w:r w:rsidRPr="6F212C43">
        <w:rPr>
          <w:rFonts w:ascii="Verdana" w:eastAsia="Verdana" w:hAnsi="Verdana" w:cs="Verdana"/>
          <w:sz w:val="20"/>
          <w:szCs w:val="20"/>
        </w:rPr>
        <w:t xml:space="preserve"> (ZVF) in het leven geroepen. Het fonds ontstond uit een legaat van mejuffrouw Pauline Zegers </w:t>
      </w:r>
      <w:proofErr w:type="spellStart"/>
      <w:r w:rsidRPr="6F212C43">
        <w:rPr>
          <w:rFonts w:ascii="Verdana" w:eastAsia="Verdana" w:hAnsi="Verdana" w:cs="Verdana"/>
          <w:sz w:val="20"/>
          <w:szCs w:val="20"/>
        </w:rPr>
        <w:t>Veeckens</w:t>
      </w:r>
      <w:proofErr w:type="spellEnd"/>
      <w:r w:rsidRPr="6F212C43">
        <w:rPr>
          <w:rFonts w:ascii="Verdana" w:eastAsia="Verdana" w:hAnsi="Verdana" w:cs="Verdana"/>
          <w:sz w:val="20"/>
          <w:szCs w:val="20"/>
        </w:rPr>
        <w:t>.</w:t>
      </w:r>
    </w:p>
    <w:p w14:paraId="28F64676" w14:textId="727696D5"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Het fonds maakt het mogelijk aan (oud-)handwerksters, alsook aan (oud-) beheerders van verkooppunten van verenigingsafdelingen, die niet meer kunnen werken en daardoor in financiële moeilijkheden komen, een geldbedrag te schenken. Daarnaast kunnen handwerksters, die om gezondheidsredenen tijdelijk niet meer kunnen werken, financiële ondersteuning krijgen.</w:t>
      </w:r>
    </w:p>
    <w:p w14:paraId="5582A6C3" w14:textId="14CF1346"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Het fonds krijgt haar inkomsten uit de revenuen van het landelijk stichtingskapitaal en de bijdragen van lokale T</w:t>
      </w:r>
      <w:r w:rsidR="00960702">
        <w:rPr>
          <w:rFonts w:ascii="Verdana" w:eastAsia="Verdana" w:hAnsi="Verdana" w:cs="Verdana"/>
          <w:sz w:val="20"/>
          <w:szCs w:val="20"/>
        </w:rPr>
        <w:t>esselschade</w:t>
      </w:r>
      <w:r w:rsidRPr="6F212C43">
        <w:rPr>
          <w:rFonts w:ascii="Verdana" w:eastAsia="Verdana" w:hAnsi="Verdana" w:cs="Verdana"/>
          <w:sz w:val="20"/>
          <w:szCs w:val="20"/>
        </w:rPr>
        <w:t xml:space="preserve"> verenigingen en giften van derden. Het beheer van het </w:t>
      </w:r>
      <w:proofErr w:type="gramStart"/>
      <w:r w:rsidRPr="6F212C43">
        <w:rPr>
          <w:rFonts w:ascii="Verdana" w:eastAsia="Verdana" w:hAnsi="Verdana" w:cs="Verdana"/>
          <w:sz w:val="20"/>
          <w:szCs w:val="20"/>
        </w:rPr>
        <w:t>ZVF stichtingskapitaal</w:t>
      </w:r>
      <w:proofErr w:type="gramEnd"/>
      <w:r w:rsidRPr="6F212C43">
        <w:rPr>
          <w:rFonts w:ascii="Verdana" w:eastAsia="Verdana" w:hAnsi="Verdana" w:cs="Verdana"/>
          <w:sz w:val="20"/>
          <w:szCs w:val="20"/>
        </w:rPr>
        <w:t xml:space="preserve"> berust bij het landelijk verenigingsbestuur. Voor de uitwerking van de doelstelling is de landelijke </w:t>
      </w:r>
      <w:proofErr w:type="gramStart"/>
      <w:r w:rsidRPr="6F212C43">
        <w:rPr>
          <w:rFonts w:ascii="Verdana" w:eastAsia="Verdana" w:hAnsi="Verdana" w:cs="Verdana"/>
          <w:sz w:val="20"/>
          <w:szCs w:val="20"/>
        </w:rPr>
        <w:t>ZVF commissie</w:t>
      </w:r>
      <w:proofErr w:type="gramEnd"/>
      <w:r w:rsidRPr="6F212C43">
        <w:rPr>
          <w:rFonts w:ascii="Verdana" w:eastAsia="Verdana" w:hAnsi="Verdana" w:cs="Verdana"/>
          <w:sz w:val="20"/>
          <w:szCs w:val="20"/>
        </w:rPr>
        <w:t xml:space="preserve"> in het leven geroepen. De taak van de landelijke </w:t>
      </w:r>
      <w:proofErr w:type="gramStart"/>
      <w:r w:rsidRPr="6F212C43">
        <w:rPr>
          <w:rFonts w:ascii="Verdana" w:eastAsia="Verdana" w:hAnsi="Verdana" w:cs="Verdana"/>
          <w:sz w:val="20"/>
          <w:szCs w:val="20"/>
        </w:rPr>
        <w:t>ZVF commissie</w:t>
      </w:r>
      <w:proofErr w:type="gramEnd"/>
      <w:r w:rsidRPr="6F212C43">
        <w:rPr>
          <w:rFonts w:ascii="Verdana" w:eastAsia="Verdana" w:hAnsi="Verdana" w:cs="Verdana"/>
          <w:sz w:val="20"/>
          <w:szCs w:val="20"/>
        </w:rPr>
        <w:t xml:space="preserve"> is de aanvragen, ingediend door de contactpersonen van het bestuur, te beoordelen en de hoogte van de uitkeringen voor het komende jaar vast te stellen.</w:t>
      </w:r>
    </w:p>
    <w:p w14:paraId="0868F7F0" w14:textId="0CB0A158"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Daarnaast kan de vereniging via eigen kapitaal en/of giften oud-handwerksters zelf financieel ondersteunen.</w:t>
      </w:r>
    </w:p>
    <w:p w14:paraId="6F2A6CA8" w14:textId="77777777" w:rsidR="0006504E" w:rsidRDefault="0006504E" w:rsidP="6F212C43">
      <w:pPr>
        <w:pStyle w:val="Geenafstand"/>
        <w:rPr>
          <w:rFonts w:ascii="Verdana" w:eastAsia="Verdana" w:hAnsi="Verdana" w:cs="Verdana"/>
          <w:sz w:val="20"/>
          <w:szCs w:val="20"/>
        </w:rPr>
      </w:pPr>
    </w:p>
    <w:p w14:paraId="451562ED" w14:textId="5B18A712" w:rsidR="6F212C43" w:rsidRDefault="6F212C43" w:rsidP="6F212C43">
      <w:pPr>
        <w:pStyle w:val="Geenafstand"/>
        <w:rPr>
          <w:rFonts w:ascii="Verdana" w:eastAsia="Verdana" w:hAnsi="Verdana" w:cs="Verdana"/>
          <w:sz w:val="20"/>
          <w:szCs w:val="20"/>
        </w:rPr>
      </w:pPr>
    </w:p>
    <w:p w14:paraId="6BF512D9" w14:textId="3A57E67D"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MISSIE</w:t>
      </w:r>
    </w:p>
    <w:p w14:paraId="195B80E4" w14:textId="0CEA1EC0" w:rsidR="0006504E"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Economische zelfstandigheid van vrouwen bevorderen door</w:t>
      </w:r>
      <w:r w:rsidR="007D11CF">
        <w:rPr>
          <w:rFonts w:ascii="Verdana" w:eastAsia="Verdana" w:hAnsi="Verdana" w:cs="Verdana"/>
          <w:sz w:val="20"/>
          <w:szCs w:val="20"/>
        </w:rPr>
        <w:t xml:space="preserve"> individuele vrouwen te faciliteren in het verwerven van kennis en het vergroten van hun </w:t>
      </w:r>
      <w:r w:rsidRPr="6F212C43">
        <w:rPr>
          <w:rFonts w:ascii="Verdana" w:eastAsia="Verdana" w:hAnsi="Verdana" w:cs="Verdana"/>
          <w:sz w:val="20"/>
          <w:szCs w:val="20"/>
        </w:rPr>
        <w:t>capaciteiten en mogelijkheden</w:t>
      </w:r>
      <w:r w:rsidR="007D11CF">
        <w:rPr>
          <w:rFonts w:ascii="Verdana" w:eastAsia="Verdana" w:hAnsi="Verdana" w:cs="Verdana"/>
          <w:sz w:val="20"/>
          <w:szCs w:val="20"/>
        </w:rPr>
        <w:t>.</w:t>
      </w:r>
    </w:p>
    <w:p w14:paraId="0CAA74CF" w14:textId="105ECDDA" w:rsidR="0006504E" w:rsidRDefault="0006504E">
      <w:pPr>
        <w:rPr>
          <w:rFonts w:ascii="Verdana" w:eastAsia="Verdana" w:hAnsi="Verdana" w:cs="Verdana"/>
          <w:sz w:val="20"/>
          <w:szCs w:val="20"/>
        </w:rPr>
      </w:pPr>
    </w:p>
    <w:p w14:paraId="019FD030" w14:textId="77777777" w:rsidR="0006504E" w:rsidRDefault="0006504E" w:rsidP="6F212C43">
      <w:pPr>
        <w:pStyle w:val="Geenafstand"/>
        <w:rPr>
          <w:rFonts w:ascii="Verdana" w:eastAsia="Verdana" w:hAnsi="Verdana" w:cs="Verdana"/>
          <w:sz w:val="20"/>
          <w:szCs w:val="20"/>
        </w:rPr>
      </w:pPr>
    </w:p>
    <w:p w14:paraId="1CE3A34C" w14:textId="5C1238A5"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BELEID</w:t>
      </w:r>
    </w:p>
    <w:p w14:paraId="42140B2D" w14:textId="77777777" w:rsidR="0006504E" w:rsidRPr="005D3197" w:rsidRDefault="0006504E" w:rsidP="6F212C43">
      <w:pPr>
        <w:pStyle w:val="Geenafstand"/>
        <w:rPr>
          <w:rFonts w:ascii="Verdana" w:eastAsia="Verdana" w:hAnsi="Verdana" w:cs="Verdana"/>
          <w:sz w:val="20"/>
          <w:szCs w:val="20"/>
        </w:rPr>
      </w:pPr>
    </w:p>
    <w:p w14:paraId="1CFB95C9" w14:textId="49611676" w:rsidR="6F212C43" w:rsidRPr="005D3197" w:rsidRDefault="73CAD59D" w:rsidP="73CAD59D">
      <w:pPr>
        <w:pStyle w:val="Geenafstand"/>
        <w:rPr>
          <w:rFonts w:ascii="Verdana" w:eastAsia="Verdana" w:hAnsi="Verdana" w:cs="Verdana"/>
          <w:sz w:val="20"/>
          <w:szCs w:val="20"/>
        </w:rPr>
      </w:pPr>
      <w:r w:rsidRPr="005D3197">
        <w:rPr>
          <w:rFonts w:ascii="Verdana" w:eastAsia="Verdana" w:hAnsi="Verdana" w:cs="Verdana"/>
          <w:sz w:val="20"/>
          <w:szCs w:val="20"/>
        </w:rPr>
        <w:t>- TE VERRICHTEN WERKZAAMHEDEN HEDEN-202</w:t>
      </w:r>
      <w:r w:rsidR="004771CA" w:rsidRPr="005D3197">
        <w:rPr>
          <w:rFonts w:ascii="Verdana" w:eastAsia="Verdana" w:hAnsi="Verdana" w:cs="Verdana"/>
          <w:sz w:val="20"/>
          <w:szCs w:val="20"/>
        </w:rPr>
        <w:t>9</w:t>
      </w:r>
      <w:r w:rsidRPr="005D3197">
        <w:rPr>
          <w:rFonts w:ascii="Verdana" w:eastAsia="Verdana" w:hAnsi="Verdana" w:cs="Verdana"/>
          <w:sz w:val="20"/>
          <w:szCs w:val="20"/>
        </w:rPr>
        <w:t>:</w:t>
      </w:r>
    </w:p>
    <w:p w14:paraId="3F24581A" w14:textId="5789CE69"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Organiseren van verkopen van handgemaakte producten.</w:t>
      </w:r>
    </w:p>
    <w:p w14:paraId="3017F554" w14:textId="77777777" w:rsidR="007D11CF"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Contacten onderhouden met de studenten die ondersteund worden en de jaarlijkse</w:t>
      </w:r>
    </w:p>
    <w:p w14:paraId="4E1A68B1" w14:textId="19F39140"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lastRenderedPageBreak/>
        <w:t xml:space="preserve"> </w:t>
      </w:r>
      <w:r w:rsidR="007D11CF">
        <w:rPr>
          <w:rFonts w:ascii="Verdana" w:eastAsia="Verdana" w:hAnsi="Verdana" w:cs="Verdana"/>
          <w:sz w:val="20"/>
          <w:szCs w:val="20"/>
        </w:rPr>
        <w:t xml:space="preserve">  </w:t>
      </w:r>
      <w:proofErr w:type="gramStart"/>
      <w:r w:rsidRPr="6F212C43">
        <w:rPr>
          <w:rFonts w:ascii="Verdana" w:eastAsia="Verdana" w:hAnsi="Verdana" w:cs="Verdana"/>
          <w:sz w:val="20"/>
          <w:szCs w:val="20"/>
        </w:rPr>
        <w:t>uitkeringen</w:t>
      </w:r>
      <w:proofErr w:type="gramEnd"/>
      <w:r w:rsidRPr="6F212C43">
        <w:rPr>
          <w:rFonts w:ascii="Verdana" w:eastAsia="Verdana" w:hAnsi="Verdana" w:cs="Verdana"/>
          <w:sz w:val="20"/>
          <w:szCs w:val="20"/>
        </w:rPr>
        <w:t xml:space="preserve"> doen.</w:t>
      </w:r>
    </w:p>
    <w:p w14:paraId="094922D2" w14:textId="658532F2"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Contacten onderhouden met de (oud) handwerksters.</w:t>
      </w:r>
    </w:p>
    <w:p w14:paraId="729C1DC8" w14:textId="6AF782FC"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Bezoeken van regionale en landelijke vergaderingen c.q. bijeenkomsten.</w:t>
      </w:r>
    </w:p>
    <w:p w14:paraId="109177C0" w14:textId="672B0B79"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Jaarlijks uitkeringen doen aan kandidaten van het ZVF.</w:t>
      </w:r>
    </w:p>
    <w:p w14:paraId="77832369" w14:textId="77777777" w:rsidR="007D11CF"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xml:space="preserve">* Landelijk en lokaal meer naamsbekendheid opbouwen in het bijzonder voor het </w:t>
      </w:r>
    </w:p>
    <w:p w14:paraId="60E196B5" w14:textId="0B1C8746" w:rsidR="6F212C43" w:rsidRDefault="007D11CF" w:rsidP="6F212C43">
      <w:pPr>
        <w:pStyle w:val="Geenafstand"/>
        <w:rPr>
          <w:rFonts w:ascii="Verdana" w:eastAsia="Verdana" w:hAnsi="Verdana" w:cs="Verdana"/>
          <w:sz w:val="20"/>
          <w:szCs w:val="20"/>
        </w:rPr>
      </w:pPr>
      <w:r>
        <w:rPr>
          <w:rFonts w:ascii="Verdana" w:eastAsia="Verdana" w:hAnsi="Verdana" w:cs="Verdana"/>
          <w:sz w:val="20"/>
          <w:szCs w:val="20"/>
        </w:rPr>
        <w:t xml:space="preserve">   </w:t>
      </w:r>
      <w:proofErr w:type="gramStart"/>
      <w:r w:rsidR="6F212C43" w:rsidRPr="6F212C43">
        <w:rPr>
          <w:rFonts w:ascii="Verdana" w:eastAsia="Verdana" w:hAnsi="Verdana" w:cs="Verdana"/>
          <w:sz w:val="20"/>
          <w:szCs w:val="20"/>
        </w:rPr>
        <w:t>studiefonds</w:t>
      </w:r>
      <w:proofErr w:type="gramEnd"/>
      <w:r w:rsidR="6F212C43" w:rsidRPr="6F212C43">
        <w:rPr>
          <w:rFonts w:ascii="Verdana" w:eastAsia="Verdana" w:hAnsi="Verdana" w:cs="Verdana"/>
          <w:sz w:val="20"/>
          <w:szCs w:val="20"/>
        </w:rPr>
        <w:t>.</w:t>
      </w:r>
    </w:p>
    <w:p w14:paraId="6C9EFBD9" w14:textId="11B523FC"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xml:space="preserve">* Leden </w:t>
      </w:r>
      <w:r w:rsidR="00C14DD9">
        <w:rPr>
          <w:rFonts w:ascii="Verdana" w:eastAsia="Verdana" w:hAnsi="Verdana" w:cs="Verdana"/>
          <w:sz w:val="20"/>
          <w:szCs w:val="20"/>
        </w:rPr>
        <w:t xml:space="preserve">en vrijwilligers </w:t>
      </w:r>
      <w:r w:rsidRPr="6F212C43">
        <w:rPr>
          <w:rFonts w:ascii="Verdana" w:eastAsia="Verdana" w:hAnsi="Verdana" w:cs="Verdana"/>
          <w:sz w:val="20"/>
          <w:szCs w:val="20"/>
        </w:rPr>
        <w:t>werven.</w:t>
      </w:r>
    </w:p>
    <w:p w14:paraId="6C407DF6" w14:textId="5A11D2F3"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Toekomstvisie ontwikkelen.</w:t>
      </w:r>
    </w:p>
    <w:p w14:paraId="3B279651" w14:textId="77777777" w:rsidR="00C14DD9"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xml:space="preserve">* Meer gebruik maken van expertise van de leden om bovengenoemde werkzaamheden </w:t>
      </w:r>
    </w:p>
    <w:p w14:paraId="7CE406B6" w14:textId="156A4947" w:rsidR="6F212C43" w:rsidRDefault="00C14DD9" w:rsidP="6F212C43">
      <w:pPr>
        <w:pStyle w:val="Geenafstand"/>
        <w:rPr>
          <w:rFonts w:ascii="Verdana" w:eastAsia="Verdana" w:hAnsi="Verdana" w:cs="Verdana"/>
          <w:sz w:val="20"/>
          <w:szCs w:val="20"/>
        </w:rPr>
      </w:pPr>
      <w:r>
        <w:rPr>
          <w:rFonts w:ascii="Verdana" w:eastAsia="Verdana" w:hAnsi="Verdana" w:cs="Verdana"/>
          <w:sz w:val="20"/>
          <w:szCs w:val="20"/>
        </w:rPr>
        <w:t xml:space="preserve">   </w:t>
      </w:r>
      <w:proofErr w:type="gramStart"/>
      <w:r w:rsidR="6F212C43" w:rsidRPr="6F212C43">
        <w:rPr>
          <w:rFonts w:ascii="Verdana" w:eastAsia="Verdana" w:hAnsi="Verdana" w:cs="Verdana"/>
          <w:sz w:val="20"/>
          <w:szCs w:val="20"/>
        </w:rPr>
        <w:t>uit</w:t>
      </w:r>
      <w:proofErr w:type="gramEnd"/>
      <w:r w:rsidR="6F212C43" w:rsidRPr="6F212C43">
        <w:rPr>
          <w:rFonts w:ascii="Verdana" w:eastAsia="Verdana" w:hAnsi="Verdana" w:cs="Verdana"/>
          <w:sz w:val="20"/>
          <w:szCs w:val="20"/>
        </w:rPr>
        <w:t xml:space="preserve"> te kunnen voeren.</w:t>
      </w:r>
    </w:p>
    <w:p w14:paraId="2989D6BA" w14:textId="7017F112" w:rsidR="00C14DD9" w:rsidRDefault="00C14DD9" w:rsidP="6F212C43">
      <w:pPr>
        <w:pStyle w:val="Geenafstand"/>
        <w:rPr>
          <w:rFonts w:ascii="Verdana" w:eastAsia="Verdana" w:hAnsi="Verdana" w:cs="Verdana"/>
          <w:sz w:val="20"/>
          <w:szCs w:val="20"/>
        </w:rPr>
      </w:pPr>
      <w:r>
        <w:rPr>
          <w:rFonts w:ascii="Verdana" w:eastAsia="Verdana" w:hAnsi="Verdana" w:cs="Verdana"/>
          <w:sz w:val="20"/>
          <w:szCs w:val="20"/>
        </w:rPr>
        <w:t xml:space="preserve">* Nieuwsbrieven uitgeven om de leden te informeren over de activiteiten die worden </w:t>
      </w:r>
    </w:p>
    <w:p w14:paraId="618845BC" w14:textId="525470EB" w:rsidR="00C14DD9" w:rsidRDefault="00C14DD9" w:rsidP="6F212C43">
      <w:pPr>
        <w:pStyle w:val="Geenafstand"/>
        <w:rPr>
          <w:rFonts w:ascii="Verdana" w:eastAsia="Verdana" w:hAnsi="Verdana" w:cs="Verdana"/>
          <w:sz w:val="20"/>
          <w:szCs w:val="20"/>
        </w:rPr>
      </w:pPr>
      <w:r>
        <w:rPr>
          <w:rFonts w:ascii="Verdana" w:eastAsia="Verdana" w:hAnsi="Verdana" w:cs="Verdana"/>
          <w:sz w:val="20"/>
          <w:szCs w:val="20"/>
        </w:rPr>
        <w:t xml:space="preserve">   </w:t>
      </w:r>
      <w:proofErr w:type="gramStart"/>
      <w:r>
        <w:rPr>
          <w:rFonts w:ascii="Verdana" w:eastAsia="Verdana" w:hAnsi="Verdana" w:cs="Verdana"/>
          <w:sz w:val="20"/>
          <w:szCs w:val="20"/>
        </w:rPr>
        <w:t>verricht</w:t>
      </w:r>
      <w:proofErr w:type="gramEnd"/>
      <w:r>
        <w:rPr>
          <w:rFonts w:ascii="Verdana" w:eastAsia="Verdana" w:hAnsi="Verdana" w:cs="Verdana"/>
          <w:sz w:val="20"/>
          <w:szCs w:val="20"/>
        </w:rPr>
        <w:t xml:space="preserve"> en over de studieresultaten van gesteunde studenten.</w:t>
      </w:r>
    </w:p>
    <w:p w14:paraId="0152937A" w14:textId="6B026267"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Waarborgen/zorgdragen van/voor de continuïteit van de vereniging.</w:t>
      </w:r>
    </w:p>
    <w:p w14:paraId="558606A0" w14:textId="77777777" w:rsidR="0006504E" w:rsidRDefault="0006504E" w:rsidP="6F212C43">
      <w:pPr>
        <w:pStyle w:val="Geenafstand"/>
        <w:rPr>
          <w:rFonts w:ascii="Verdana" w:eastAsia="Verdana" w:hAnsi="Verdana" w:cs="Verdana"/>
          <w:sz w:val="20"/>
          <w:szCs w:val="20"/>
        </w:rPr>
      </w:pPr>
    </w:p>
    <w:p w14:paraId="29690227" w14:textId="77777777" w:rsidR="00C14DD9" w:rsidRDefault="00C14DD9" w:rsidP="6F212C43">
      <w:pPr>
        <w:pStyle w:val="Geenafstand"/>
        <w:rPr>
          <w:rFonts w:ascii="Verdana" w:eastAsia="Verdana" w:hAnsi="Verdana" w:cs="Verdana"/>
          <w:sz w:val="20"/>
          <w:szCs w:val="20"/>
        </w:rPr>
      </w:pPr>
    </w:p>
    <w:p w14:paraId="62B71347" w14:textId="021BE517"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WERVING VAN GELDEN</w:t>
      </w:r>
    </w:p>
    <w:p w14:paraId="06AA89D6" w14:textId="28BD9CCB"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T</w:t>
      </w:r>
      <w:r w:rsidR="0080579F">
        <w:rPr>
          <w:rFonts w:ascii="Verdana" w:eastAsia="Verdana" w:hAnsi="Verdana" w:cs="Verdana"/>
          <w:sz w:val="20"/>
          <w:szCs w:val="20"/>
        </w:rPr>
        <w:t>esselschade</w:t>
      </w:r>
      <w:r w:rsidRPr="6F212C43">
        <w:rPr>
          <w:rFonts w:ascii="Verdana" w:eastAsia="Verdana" w:hAnsi="Verdana" w:cs="Verdana"/>
          <w:sz w:val="20"/>
          <w:szCs w:val="20"/>
        </w:rPr>
        <w:t xml:space="preserve"> landelijk is geen fondsenwervende instelling, maar een vermogensfonds. Het werven van gelden is geen doelstelling van de vereniging. </w:t>
      </w:r>
      <w:r w:rsidR="00C14DD9">
        <w:rPr>
          <w:rFonts w:ascii="Verdana" w:eastAsia="Verdana" w:hAnsi="Verdana" w:cs="Verdana"/>
          <w:sz w:val="20"/>
          <w:szCs w:val="20"/>
        </w:rPr>
        <w:t>De vereniging</w:t>
      </w:r>
      <w:r w:rsidRPr="6F212C43">
        <w:rPr>
          <w:rFonts w:ascii="Verdana" w:eastAsia="Verdana" w:hAnsi="Verdana" w:cs="Verdana"/>
          <w:sz w:val="20"/>
          <w:szCs w:val="20"/>
        </w:rPr>
        <w:t xml:space="preserve"> ontvangt van de leden contributie. Deze contributie is een minimale bijdrage van (per 1 januari </w:t>
      </w:r>
      <w:r w:rsidRPr="004771CA">
        <w:rPr>
          <w:rFonts w:ascii="Verdana" w:eastAsia="Verdana" w:hAnsi="Verdana" w:cs="Verdana"/>
          <w:sz w:val="20"/>
          <w:szCs w:val="20"/>
        </w:rPr>
        <w:t>20</w:t>
      </w:r>
      <w:r w:rsidR="00AF699A" w:rsidRPr="004771CA">
        <w:rPr>
          <w:rFonts w:ascii="Verdana" w:eastAsia="Verdana" w:hAnsi="Verdana" w:cs="Verdana"/>
          <w:sz w:val="20"/>
          <w:szCs w:val="20"/>
        </w:rPr>
        <w:t>25</w:t>
      </w:r>
      <w:r w:rsidRPr="004771CA">
        <w:rPr>
          <w:rFonts w:ascii="Verdana" w:eastAsia="Verdana" w:hAnsi="Verdana" w:cs="Verdana"/>
          <w:sz w:val="20"/>
          <w:szCs w:val="20"/>
        </w:rPr>
        <w:t xml:space="preserve">) € </w:t>
      </w:r>
      <w:r w:rsidR="00AF699A" w:rsidRPr="004771CA">
        <w:rPr>
          <w:rFonts w:ascii="Verdana" w:eastAsia="Verdana" w:hAnsi="Verdana" w:cs="Verdana"/>
          <w:sz w:val="20"/>
          <w:szCs w:val="20"/>
        </w:rPr>
        <w:t>20</w:t>
      </w:r>
      <w:r w:rsidRPr="004771CA">
        <w:rPr>
          <w:rFonts w:ascii="Verdana" w:eastAsia="Verdana" w:hAnsi="Verdana" w:cs="Verdana"/>
          <w:sz w:val="20"/>
          <w:szCs w:val="20"/>
        </w:rPr>
        <w:t xml:space="preserve">,00 </w:t>
      </w:r>
      <w:r w:rsidRPr="6F212C43">
        <w:rPr>
          <w:rFonts w:ascii="Verdana" w:eastAsia="Verdana" w:hAnsi="Verdana" w:cs="Verdana"/>
          <w:sz w:val="20"/>
          <w:szCs w:val="20"/>
        </w:rPr>
        <w:t>per jaar. De vereniging draagt 1/6 deel van de geïnde contributie af aan de landelijke verenigingskas voor een bijdrage aan de landelijke verenigingskosten.</w:t>
      </w:r>
    </w:p>
    <w:p w14:paraId="02F52A26" w14:textId="4F941B3B"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De vereniging kan gelden van derden ontvangen door schenkingen en/of legaten.</w:t>
      </w:r>
    </w:p>
    <w:p w14:paraId="54C721B2" w14:textId="6A3C6A40"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De vereniging ontvangt geen subsidie.</w:t>
      </w:r>
    </w:p>
    <w:p w14:paraId="520915E7" w14:textId="487BB2C5"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Over het gevoerde financiële beleid wordt toezicht uitgevoerd door een kascommissie bestaande uit minimaal 2 leden uit het ledenbestand, zijnde geen bestuursleden. (Statuten, artikel 15 lid c).</w:t>
      </w:r>
    </w:p>
    <w:p w14:paraId="2CFBC1CA" w14:textId="1DB3CE26" w:rsidR="6F212C43" w:rsidRDefault="6F212C43" w:rsidP="6F212C43">
      <w:pPr>
        <w:pStyle w:val="Geenafstand"/>
        <w:rPr>
          <w:rFonts w:ascii="Verdana" w:eastAsia="Verdana" w:hAnsi="Verdana" w:cs="Verdana"/>
          <w:sz w:val="20"/>
          <w:szCs w:val="20"/>
        </w:rPr>
      </w:pPr>
    </w:p>
    <w:p w14:paraId="0FA4E5A8" w14:textId="7486D6D3" w:rsidR="6F212C43" w:rsidRDefault="6F212C43" w:rsidP="6F212C43">
      <w:pPr>
        <w:pStyle w:val="Geenafstand"/>
        <w:rPr>
          <w:rFonts w:ascii="Verdana" w:eastAsia="Verdana" w:hAnsi="Verdana" w:cs="Verdana"/>
          <w:sz w:val="20"/>
          <w:szCs w:val="20"/>
        </w:rPr>
      </w:pPr>
    </w:p>
    <w:p w14:paraId="1F24AD07" w14:textId="59331E1D"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BEVOEGDHEDEN VAN HET T</w:t>
      </w:r>
      <w:r w:rsidR="0080579F">
        <w:rPr>
          <w:rFonts w:ascii="Verdana" w:eastAsia="Verdana" w:hAnsi="Verdana" w:cs="Verdana"/>
          <w:sz w:val="20"/>
          <w:szCs w:val="20"/>
        </w:rPr>
        <w:t>ESSELSCHADE</w:t>
      </w:r>
      <w:r w:rsidRPr="6F212C43">
        <w:rPr>
          <w:rFonts w:ascii="Verdana" w:eastAsia="Verdana" w:hAnsi="Verdana" w:cs="Verdana"/>
          <w:sz w:val="20"/>
          <w:szCs w:val="20"/>
        </w:rPr>
        <w:t xml:space="preserve"> BESTUUR</w:t>
      </w:r>
    </w:p>
    <w:p w14:paraId="267051D9" w14:textId="380770EF"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De voorzitter behartigt de algemene gang van zaken van de vereniging en zit de bestuursvergaderingen en de Algemene Leden Vergaderingen voor.</w:t>
      </w:r>
    </w:p>
    <w:p w14:paraId="69107AEA" w14:textId="23635E15"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De secretaris van het bestuur voert de correspondentie voor het bestuur en maakt de notulen van de vergaderingen, zowel van de vergaderingen van het bestuur als van de Algemene Leden Vergadering. De secretaris draagt zorg voor de voorbereidingen noodzakelijk voor het opmaken van het Jaarverslag van de vereniging.</w:t>
      </w:r>
    </w:p>
    <w:p w14:paraId="01C9BC77" w14:textId="0F6EFB1A"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De penningmeester van het bestuur neemt alle gelden voor de vereniging in ontvangst en voert het financiële beleid. De penningmeester draagt zorg voor de voorbereidingen noodzakelijk voor het opmaken van de Balans en de Winst en Verliesrekening van de vereniging. De penningmeester stelt jaarlijks</w:t>
      </w:r>
      <w:r w:rsidR="00C14DD9">
        <w:rPr>
          <w:rFonts w:ascii="Verdana" w:eastAsia="Verdana" w:hAnsi="Verdana" w:cs="Verdana"/>
          <w:sz w:val="20"/>
          <w:szCs w:val="20"/>
        </w:rPr>
        <w:t xml:space="preserve"> de jaarrekening en</w:t>
      </w:r>
      <w:r w:rsidRPr="6F212C43">
        <w:rPr>
          <w:rFonts w:ascii="Verdana" w:eastAsia="Verdana" w:hAnsi="Verdana" w:cs="Verdana"/>
          <w:sz w:val="20"/>
          <w:szCs w:val="20"/>
        </w:rPr>
        <w:t xml:space="preserve"> een begroting op.</w:t>
      </w:r>
    </w:p>
    <w:p w14:paraId="5DD36B62" w14:textId="11B8FB39"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De vereniging heeft geen personeel in dienst. Bestuursleden ontvangen geen beloning voor hun werkzaamheden. Zij ontvangen wel een vergoeding voor gemaakte onkosten.</w:t>
      </w:r>
    </w:p>
    <w:p w14:paraId="008A7E0C" w14:textId="77777777" w:rsidR="0006504E" w:rsidRDefault="0006504E" w:rsidP="6F212C43">
      <w:pPr>
        <w:pStyle w:val="Geenafstand"/>
        <w:rPr>
          <w:rFonts w:ascii="Verdana" w:eastAsia="Verdana" w:hAnsi="Verdana" w:cs="Verdana"/>
          <w:sz w:val="20"/>
          <w:szCs w:val="20"/>
        </w:rPr>
      </w:pPr>
    </w:p>
    <w:p w14:paraId="38D4DEEF" w14:textId="77777777" w:rsidR="00C14DD9" w:rsidRDefault="00C14DD9" w:rsidP="6F212C43">
      <w:pPr>
        <w:pStyle w:val="Geenafstand"/>
        <w:rPr>
          <w:rFonts w:ascii="Verdana" w:eastAsia="Verdana" w:hAnsi="Verdana" w:cs="Verdana"/>
          <w:sz w:val="20"/>
          <w:szCs w:val="20"/>
        </w:rPr>
      </w:pPr>
    </w:p>
    <w:p w14:paraId="749591AF" w14:textId="47796F26"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UITVOERING VAN HET BELEID</w:t>
      </w:r>
    </w:p>
    <w:p w14:paraId="549F40E0" w14:textId="17DB9F2A"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xml:space="preserve">De vereniging benoemt uit haar midden een bestuur. Leden van de vereniging zijn als zodanig ook lid van de landelijke vereniging. De vereniging is belast met de inning van de contributie, het begeleiden van vrouwen die handgemaakte artikelen vervaardigen en het verkopen van deze artikelen. </w:t>
      </w:r>
      <w:proofErr w:type="gramStart"/>
      <w:r w:rsidRPr="6F212C43">
        <w:rPr>
          <w:rFonts w:ascii="Verdana" w:eastAsia="Verdana" w:hAnsi="Verdana" w:cs="Verdana"/>
          <w:sz w:val="20"/>
          <w:szCs w:val="20"/>
        </w:rPr>
        <w:t>Tevens</w:t>
      </w:r>
      <w:proofErr w:type="gramEnd"/>
      <w:r w:rsidRPr="6F212C43">
        <w:rPr>
          <w:rFonts w:ascii="Verdana" w:eastAsia="Verdana" w:hAnsi="Verdana" w:cs="Verdana"/>
          <w:sz w:val="20"/>
          <w:szCs w:val="20"/>
        </w:rPr>
        <w:t xml:space="preserve"> begeleidt het bestuur de vrouwen die een bijdrage van de vereniging ontvangen of die een bijdrage uit het landelijke </w:t>
      </w:r>
      <w:r w:rsidR="00C14DD9">
        <w:rPr>
          <w:rFonts w:ascii="Verdana" w:eastAsia="Verdana" w:hAnsi="Verdana" w:cs="Verdana"/>
          <w:sz w:val="20"/>
          <w:szCs w:val="20"/>
        </w:rPr>
        <w:t>Tesselschade Studiefonds</w:t>
      </w:r>
      <w:r w:rsidRPr="6F212C43">
        <w:rPr>
          <w:rFonts w:ascii="Verdana" w:eastAsia="Verdana" w:hAnsi="Verdana" w:cs="Verdana"/>
          <w:sz w:val="20"/>
          <w:szCs w:val="20"/>
        </w:rPr>
        <w:t xml:space="preserve"> en ZVF ontvangen. Een afgevaardigde van het bestuur is statutair verplicht de vergadering van de Raad van Afgevaardigden bij te wonen. De vereniging is vrij om vrouwen financiële ondersteuning te geven als bijdrage in studiekosten. De vereniging is statutair verplicht voor 1 april een financieel jaarverslag </w:t>
      </w:r>
      <w:proofErr w:type="gramStart"/>
      <w:r w:rsidRPr="6F212C43">
        <w:rPr>
          <w:rFonts w:ascii="Verdana" w:eastAsia="Verdana" w:hAnsi="Verdana" w:cs="Verdana"/>
          <w:sz w:val="20"/>
          <w:szCs w:val="20"/>
        </w:rPr>
        <w:t>alsmede</w:t>
      </w:r>
      <w:proofErr w:type="gramEnd"/>
      <w:r w:rsidRPr="6F212C43">
        <w:rPr>
          <w:rFonts w:ascii="Verdana" w:eastAsia="Verdana" w:hAnsi="Verdana" w:cs="Verdana"/>
          <w:sz w:val="20"/>
          <w:szCs w:val="20"/>
        </w:rPr>
        <w:t xml:space="preserve"> een administratief jaarverslag aan te leveren aan het landelijk Bestuur van de vereniging.</w:t>
      </w:r>
    </w:p>
    <w:p w14:paraId="5F75D0B8" w14:textId="77777777" w:rsidR="00C14DD9" w:rsidRDefault="00C14DD9" w:rsidP="6F212C43">
      <w:pPr>
        <w:pStyle w:val="Geenafstand"/>
        <w:rPr>
          <w:rFonts w:ascii="Verdana" w:eastAsia="Verdana" w:hAnsi="Verdana" w:cs="Verdana"/>
          <w:sz w:val="20"/>
          <w:szCs w:val="20"/>
        </w:rPr>
      </w:pPr>
    </w:p>
    <w:p w14:paraId="3DBA714E" w14:textId="77777777" w:rsidR="0006504E" w:rsidRDefault="0006504E">
      <w:pPr>
        <w:rPr>
          <w:rFonts w:ascii="Verdana" w:eastAsia="Verdana" w:hAnsi="Verdana" w:cs="Verdana"/>
          <w:sz w:val="20"/>
          <w:szCs w:val="20"/>
        </w:rPr>
      </w:pPr>
      <w:r>
        <w:rPr>
          <w:rFonts w:ascii="Verdana" w:eastAsia="Verdana" w:hAnsi="Verdana" w:cs="Verdana"/>
          <w:sz w:val="20"/>
          <w:szCs w:val="20"/>
        </w:rPr>
        <w:br w:type="page"/>
      </w:r>
    </w:p>
    <w:p w14:paraId="064DD1B0" w14:textId="15FD9E9C"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lastRenderedPageBreak/>
        <w:t>UITKERINGEN BELEID</w:t>
      </w:r>
    </w:p>
    <w:p w14:paraId="70E1E38E" w14:textId="7FBE59F8"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xml:space="preserve">Voorwaarden om in aanmerking te komen voor een </w:t>
      </w:r>
      <w:r w:rsidR="00C14DD9">
        <w:rPr>
          <w:rFonts w:ascii="Verdana" w:eastAsia="Verdana" w:hAnsi="Verdana" w:cs="Verdana"/>
          <w:sz w:val="20"/>
          <w:szCs w:val="20"/>
        </w:rPr>
        <w:t>Tesselschade Studiefonds</w:t>
      </w:r>
      <w:r w:rsidRPr="6F212C43">
        <w:rPr>
          <w:rFonts w:ascii="Verdana" w:eastAsia="Verdana" w:hAnsi="Verdana" w:cs="Verdana"/>
          <w:sz w:val="20"/>
          <w:szCs w:val="20"/>
        </w:rPr>
        <w:t xml:space="preserve"> uitkering of studiebijdrage van de vereniging:</w:t>
      </w:r>
    </w:p>
    <w:p w14:paraId="76730C1E" w14:textId="70CEEDC1"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xml:space="preserve">· Er worden uitsluitend vrouwen ondersteund. </w:t>
      </w:r>
    </w:p>
    <w:p w14:paraId="7DAB9B14" w14:textId="5CED0C2E"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De opleiding wordt gevolgd bij een officieel door het Rijk erkende instelling (diverse niveaus en richtingen zijn mogelijk).</w:t>
      </w:r>
    </w:p>
    <w:p w14:paraId="2C4E6ED9" w14:textId="5F948FB7"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xml:space="preserve">· Studenten die bij aanvang van de studie ouder zijn dan 30 jaar komen in principe niet in aanmerking voor ondersteuning voor het eerste studiejaar vanuit het landelijk </w:t>
      </w:r>
      <w:r w:rsidR="00C14DD9">
        <w:rPr>
          <w:rFonts w:ascii="Verdana" w:eastAsia="Verdana" w:hAnsi="Verdana" w:cs="Verdana"/>
          <w:sz w:val="20"/>
          <w:szCs w:val="20"/>
        </w:rPr>
        <w:t>Tesselschade Studiefonds</w:t>
      </w:r>
      <w:r w:rsidRPr="6F212C43">
        <w:rPr>
          <w:rFonts w:ascii="Verdana" w:eastAsia="Verdana" w:hAnsi="Verdana" w:cs="Verdana"/>
          <w:sz w:val="20"/>
          <w:szCs w:val="20"/>
        </w:rPr>
        <w:t>. Wanneer het eerste jaar met goed gevolg is afgesloten kan alsnog een landelijke aanvraag voor ondersteuning gedaan worden. De vereniging kan anders besluiten.</w:t>
      </w:r>
    </w:p>
    <w:p w14:paraId="38F03F33" w14:textId="30746AB7"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Belangrijk bij de acceptatieprocedure is het arbeidsperspectief van de opleiding. Maximaal wordt jaarlijks het collegegeld verstrekt zoals dat voor het betreffende studiejaar is vastgesteld.</w:t>
      </w:r>
    </w:p>
    <w:p w14:paraId="67BE561C" w14:textId="728C6E4C"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xml:space="preserve">Voorwaarden om in aanmerking te komen voor een </w:t>
      </w:r>
      <w:proofErr w:type="gramStart"/>
      <w:r w:rsidRPr="6F212C43">
        <w:rPr>
          <w:rFonts w:ascii="Verdana" w:eastAsia="Verdana" w:hAnsi="Verdana" w:cs="Verdana"/>
          <w:sz w:val="20"/>
          <w:szCs w:val="20"/>
        </w:rPr>
        <w:t>ZVF uitkering</w:t>
      </w:r>
      <w:proofErr w:type="gramEnd"/>
      <w:r w:rsidRPr="6F212C43">
        <w:rPr>
          <w:rFonts w:ascii="Verdana" w:eastAsia="Verdana" w:hAnsi="Verdana" w:cs="Verdana"/>
          <w:sz w:val="20"/>
          <w:szCs w:val="20"/>
        </w:rPr>
        <w:t xml:space="preserve">: </w:t>
      </w:r>
    </w:p>
    <w:p w14:paraId="1F941A45" w14:textId="496407BD"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xml:space="preserve">· Het Zegers </w:t>
      </w:r>
      <w:proofErr w:type="spellStart"/>
      <w:r w:rsidRPr="6F212C43">
        <w:rPr>
          <w:rFonts w:ascii="Verdana" w:eastAsia="Verdana" w:hAnsi="Verdana" w:cs="Verdana"/>
          <w:sz w:val="20"/>
          <w:szCs w:val="20"/>
        </w:rPr>
        <w:t>Veeckensfonds</w:t>
      </w:r>
      <w:proofErr w:type="spellEnd"/>
      <w:r w:rsidRPr="6F212C43">
        <w:rPr>
          <w:rFonts w:ascii="Verdana" w:eastAsia="Verdana" w:hAnsi="Verdana" w:cs="Verdana"/>
          <w:sz w:val="20"/>
          <w:szCs w:val="20"/>
        </w:rPr>
        <w:t xml:space="preserve"> ondersteunt uitsluitend vrouwen. </w:t>
      </w:r>
    </w:p>
    <w:p w14:paraId="4C63504B" w14:textId="2E3BCBE1"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(Oud-) handwerksters of (oud-) beheerders van verkooppunten die om welke reden dan ook, niet meer, of in mindere mate van T</w:t>
      </w:r>
      <w:r w:rsidR="00C14DD9">
        <w:rPr>
          <w:rFonts w:ascii="Verdana" w:eastAsia="Verdana" w:hAnsi="Verdana" w:cs="Verdana"/>
          <w:sz w:val="20"/>
          <w:szCs w:val="20"/>
        </w:rPr>
        <w:t>esselschade</w:t>
      </w:r>
      <w:r w:rsidRPr="6F212C43">
        <w:rPr>
          <w:rFonts w:ascii="Verdana" w:eastAsia="Verdana" w:hAnsi="Verdana" w:cs="Verdana"/>
          <w:sz w:val="20"/>
          <w:szCs w:val="20"/>
        </w:rPr>
        <w:t xml:space="preserve"> een vergoeding voor handwerken ontvangen door ziekte van henzelf of naaste, ongeluk, etc. </w:t>
      </w:r>
    </w:p>
    <w:p w14:paraId="671AAD97" w14:textId="285BE5B1"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Eenmalige tegemoetkoming in geval van niet vergoeden door verzekeraar van bv. bril.</w:t>
      </w:r>
    </w:p>
    <w:p w14:paraId="2C881368" w14:textId="3AA089B6" w:rsidR="6F212C43" w:rsidRDefault="6F212C43" w:rsidP="6F212C43">
      <w:pPr>
        <w:pStyle w:val="Geenafstand"/>
        <w:rPr>
          <w:rFonts w:ascii="Verdana" w:eastAsia="Verdana" w:hAnsi="Verdana" w:cs="Verdana"/>
          <w:sz w:val="20"/>
          <w:szCs w:val="20"/>
        </w:rPr>
      </w:pPr>
    </w:p>
    <w:p w14:paraId="4067A5C3" w14:textId="58B10B7C" w:rsidR="6F212C43" w:rsidRDefault="6F212C43" w:rsidP="6F212C43">
      <w:pPr>
        <w:pStyle w:val="Geenafstand"/>
        <w:rPr>
          <w:rFonts w:ascii="Verdana" w:eastAsia="Verdana" w:hAnsi="Verdana" w:cs="Verdana"/>
          <w:sz w:val="20"/>
          <w:szCs w:val="20"/>
        </w:rPr>
      </w:pPr>
    </w:p>
    <w:p w14:paraId="140078AD" w14:textId="7E3AC00F"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xml:space="preserve">UITKERINGEN VANUIT DE VERENIGING ZELF, HET LANDELIJKE </w:t>
      </w:r>
      <w:r w:rsidR="00C14DD9">
        <w:rPr>
          <w:rFonts w:ascii="Verdana" w:eastAsia="Verdana" w:hAnsi="Verdana" w:cs="Verdana"/>
          <w:sz w:val="20"/>
          <w:szCs w:val="20"/>
        </w:rPr>
        <w:t>TESSELSCHADE STUDIEFONDS</w:t>
      </w:r>
      <w:r w:rsidRPr="6F212C43">
        <w:rPr>
          <w:rFonts w:ascii="Verdana" w:eastAsia="Verdana" w:hAnsi="Verdana" w:cs="Verdana"/>
          <w:sz w:val="20"/>
          <w:szCs w:val="20"/>
        </w:rPr>
        <w:t xml:space="preserve"> EN HET ZVF VAN DE LAATSTE 3 JAAR EN PROGNOSE VOOR DE KOMENDE 3 JAAR</w:t>
      </w:r>
    </w:p>
    <w:p w14:paraId="0551B39E" w14:textId="77777777" w:rsidR="0006504E" w:rsidRDefault="0006504E" w:rsidP="6F212C43">
      <w:pPr>
        <w:pStyle w:val="Geenafstand"/>
        <w:rPr>
          <w:rFonts w:ascii="Verdana" w:eastAsia="Verdana" w:hAnsi="Verdana" w:cs="Verdana"/>
          <w:sz w:val="20"/>
          <w:szCs w:val="20"/>
        </w:rPr>
      </w:pPr>
    </w:p>
    <w:p w14:paraId="2B68D2E5" w14:textId="69F0D2C0" w:rsidR="6F212C43" w:rsidRDefault="6F212C43" w:rsidP="6F212C43">
      <w:pPr>
        <w:pStyle w:val="Geenafstand"/>
        <w:rPr>
          <w:rFonts w:ascii="Verdana" w:eastAsia="Verdana" w:hAnsi="Verdana" w:cs="Verdana"/>
          <w:sz w:val="20"/>
          <w:szCs w:val="20"/>
        </w:rPr>
      </w:pPr>
    </w:p>
    <w:tbl>
      <w:tblPr>
        <w:tblStyle w:val="Tabelraster"/>
        <w:tblW w:w="9023" w:type="dxa"/>
        <w:tblLayout w:type="fixed"/>
        <w:tblLook w:val="06A0" w:firstRow="1" w:lastRow="0" w:firstColumn="1" w:lastColumn="0" w:noHBand="1" w:noVBand="1"/>
      </w:tblPr>
      <w:tblGrid>
        <w:gridCol w:w="2263"/>
        <w:gridCol w:w="1134"/>
        <w:gridCol w:w="1134"/>
        <w:gridCol w:w="1134"/>
        <w:gridCol w:w="1134"/>
        <w:gridCol w:w="1134"/>
        <w:gridCol w:w="1090"/>
      </w:tblGrid>
      <w:tr w:rsidR="009331EC" w:rsidRPr="009331EC" w14:paraId="5237A472" w14:textId="77777777" w:rsidTr="00695933">
        <w:tc>
          <w:tcPr>
            <w:tcW w:w="2263" w:type="dxa"/>
          </w:tcPr>
          <w:p w14:paraId="6081EBBB" w14:textId="11EE5367" w:rsidR="6F212C43" w:rsidRPr="009331EC" w:rsidRDefault="73CAD59D" w:rsidP="73CAD59D">
            <w:pPr>
              <w:pStyle w:val="Geenafstand"/>
              <w:rPr>
                <w:rFonts w:ascii="Verdana" w:eastAsia="Verdana" w:hAnsi="Verdana" w:cs="Verdana"/>
                <w:sz w:val="20"/>
                <w:szCs w:val="20"/>
              </w:rPr>
            </w:pPr>
            <w:r w:rsidRPr="009331EC">
              <w:rPr>
                <w:rFonts w:ascii="Verdana" w:eastAsia="Verdana" w:hAnsi="Verdana" w:cs="Verdana"/>
                <w:sz w:val="20"/>
                <w:szCs w:val="20"/>
              </w:rPr>
              <w:t>€</w:t>
            </w:r>
          </w:p>
        </w:tc>
        <w:tc>
          <w:tcPr>
            <w:tcW w:w="1134" w:type="dxa"/>
          </w:tcPr>
          <w:p w14:paraId="01A34E23" w14:textId="32FE72E2" w:rsidR="6F212C43" w:rsidRPr="009331EC" w:rsidRDefault="73CAD59D" w:rsidP="004D7F42">
            <w:pPr>
              <w:pStyle w:val="Geenafstand"/>
              <w:jc w:val="right"/>
              <w:rPr>
                <w:rFonts w:ascii="Verdana" w:eastAsia="Verdana" w:hAnsi="Verdana" w:cs="Verdana"/>
                <w:sz w:val="20"/>
                <w:szCs w:val="20"/>
              </w:rPr>
            </w:pPr>
            <w:r w:rsidRPr="009331EC">
              <w:rPr>
                <w:rFonts w:ascii="Verdana" w:eastAsia="Verdana" w:hAnsi="Verdana" w:cs="Verdana"/>
                <w:sz w:val="20"/>
                <w:szCs w:val="20"/>
              </w:rPr>
              <w:t>20</w:t>
            </w:r>
            <w:r w:rsidR="005949EE" w:rsidRPr="009331EC">
              <w:rPr>
                <w:rFonts w:ascii="Verdana" w:eastAsia="Verdana" w:hAnsi="Verdana" w:cs="Verdana"/>
                <w:sz w:val="20"/>
                <w:szCs w:val="20"/>
              </w:rPr>
              <w:t>2</w:t>
            </w:r>
            <w:r w:rsidR="004771CA" w:rsidRPr="009331EC">
              <w:rPr>
                <w:rFonts w:ascii="Verdana" w:eastAsia="Verdana" w:hAnsi="Verdana" w:cs="Verdana"/>
                <w:sz w:val="20"/>
                <w:szCs w:val="20"/>
              </w:rPr>
              <w:t>3</w:t>
            </w:r>
          </w:p>
        </w:tc>
        <w:tc>
          <w:tcPr>
            <w:tcW w:w="1134" w:type="dxa"/>
          </w:tcPr>
          <w:p w14:paraId="1B288F5D" w14:textId="06C894A8" w:rsidR="6F212C43" w:rsidRPr="009331EC" w:rsidRDefault="73CAD59D" w:rsidP="004D7F42">
            <w:pPr>
              <w:pStyle w:val="Geenafstand"/>
              <w:jc w:val="right"/>
              <w:rPr>
                <w:rFonts w:ascii="Verdana" w:eastAsia="Verdana" w:hAnsi="Verdana" w:cs="Verdana"/>
                <w:sz w:val="20"/>
                <w:szCs w:val="20"/>
              </w:rPr>
            </w:pPr>
            <w:r w:rsidRPr="009331EC">
              <w:rPr>
                <w:rFonts w:ascii="Verdana" w:eastAsia="Verdana" w:hAnsi="Verdana" w:cs="Verdana"/>
                <w:sz w:val="20"/>
                <w:szCs w:val="20"/>
              </w:rPr>
              <w:t>20</w:t>
            </w:r>
            <w:r w:rsidR="00F00E4E" w:rsidRPr="009331EC">
              <w:rPr>
                <w:rFonts w:ascii="Verdana" w:eastAsia="Verdana" w:hAnsi="Verdana" w:cs="Verdana"/>
                <w:sz w:val="20"/>
                <w:szCs w:val="20"/>
              </w:rPr>
              <w:t>2</w:t>
            </w:r>
            <w:r w:rsidR="004771CA" w:rsidRPr="009331EC">
              <w:rPr>
                <w:rFonts w:ascii="Verdana" w:eastAsia="Verdana" w:hAnsi="Verdana" w:cs="Verdana"/>
                <w:sz w:val="20"/>
                <w:szCs w:val="20"/>
              </w:rPr>
              <w:t>4</w:t>
            </w:r>
          </w:p>
        </w:tc>
        <w:tc>
          <w:tcPr>
            <w:tcW w:w="1134" w:type="dxa"/>
          </w:tcPr>
          <w:p w14:paraId="6584679D" w14:textId="737C393C" w:rsidR="6F212C43" w:rsidRPr="009331EC" w:rsidRDefault="73CAD59D" w:rsidP="004D7F42">
            <w:pPr>
              <w:pStyle w:val="Geenafstand"/>
              <w:jc w:val="right"/>
              <w:rPr>
                <w:rFonts w:ascii="Verdana" w:eastAsia="Verdana" w:hAnsi="Verdana" w:cs="Verdana"/>
                <w:sz w:val="20"/>
                <w:szCs w:val="20"/>
              </w:rPr>
            </w:pPr>
            <w:r w:rsidRPr="009331EC">
              <w:rPr>
                <w:rFonts w:ascii="Verdana" w:eastAsia="Verdana" w:hAnsi="Verdana" w:cs="Verdana"/>
                <w:sz w:val="20"/>
                <w:szCs w:val="20"/>
              </w:rPr>
              <w:t>20</w:t>
            </w:r>
            <w:r w:rsidR="00C14DD9" w:rsidRPr="009331EC">
              <w:rPr>
                <w:rFonts w:ascii="Verdana" w:eastAsia="Verdana" w:hAnsi="Verdana" w:cs="Verdana"/>
                <w:sz w:val="20"/>
                <w:szCs w:val="20"/>
              </w:rPr>
              <w:t>2</w:t>
            </w:r>
            <w:r w:rsidR="004771CA" w:rsidRPr="009331EC">
              <w:rPr>
                <w:rFonts w:ascii="Verdana" w:eastAsia="Verdana" w:hAnsi="Verdana" w:cs="Verdana"/>
                <w:sz w:val="20"/>
                <w:szCs w:val="20"/>
              </w:rPr>
              <w:t>5</w:t>
            </w:r>
          </w:p>
        </w:tc>
        <w:tc>
          <w:tcPr>
            <w:tcW w:w="1134" w:type="dxa"/>
          </w:tcPr>
          <w:p w14:paraId="0B5B055E" w14:textId="011CA608" w:rsidR="6F212C43" w:rsidRPr="009331EC" w:rsidRDefault="73CAD59D" w:rsidP="004D7F42">
            <w:pPr>
              <w:pStyle w:val="Geenafstand"/>
              <w:jc w:val="right"/>
              <w:rPr>
                <w:rFonts w:ascii="Verdana" w:eastAsia="Verdana" w:hAnsi="Verdana" w:cs="Verdana"/>
                <w:sz w:val="20"/>
                <w:szCs w:val="20"/>
              </w:rPr>
            </w:pPr>
            <w:r w:rsidRPr="009331EC">
              <w:rPr>
                <w:rFonts w:ascii="Verdana" w:eastAsia="Verdana" w:hAnsi="Verdana" w:cs="Verdana"/>
                <w:sz w:val="20"/>
                <w:szCs w:val="20"/>
              </w:rPr>
              <w:t>20</w:t>
            </w:r>
            <w:r w:rsidR="00C14DD9" w:rsidRPr="009331EC">
              <w:rPr>
                <w:rFonts w:ascii="Verdana" w:eastAsia="Verdana" w:hAnsi="Verdana" w:cs="Verdana"/>
                <w:sz w:val="20"/>
                <w:szCs w:val="20"/>
              </w:rPr>
              <w:t>2</w:t>
            </w:r>
            <w:r w:rsidR="004771CA" w:rsidRPr="009331EC">
              <w:rPr>
                <w:rFonts w:ascii="Verdana" w:eastAsia="Verdana" w:hAnsi="Verdana" w:cs="Verdana"/>
                <w:sz w:val="20"/>
                <w:szCs w:val="20"/>
              </w:rPr>
              <w:t>6</w:t>
            </w:r>
          </w:p>
        </w:tc>
        <w:tc>
          <w:tcPr>
            <w:tcW w:w="1134" w:type="dxa"/>
          </w:tcPr>
          <w:p w14:paraId="3542D064" w14:textId="5CF140F3" w:rsidR="6F212C43" w:rsidRPr="009331EC" w:rsidRDefault="73CAD59D" w:rsidP="004D7F42">
            <w:pPr>
              <w:pStyle w:val="Geenafstand"/>
              <w:jc w:val="right"/>
              <w:rPr>
                <w:rFonts w:ascii="Verdana" w:eastAsia="Verdana" w:hAnsi="Verdana" w:cs="Verdana"/>
                <w:sz w:val="20"/>
                <w:szCs w:val="20"/>
              </w:rPr>
            </w:pPr>
            <w:r w:rsidRPr="009331EC">
              <w:rPr>
                <w:rFonts w:ascii="Verdana" w:eastAsia="Verdana" w:hAnsi="Verdana" w:cs="Verdana"/>
                <w:sz w:val="20"/>
                <w:szCs w:val="20"/>
              </w:rPr>
              <w:t>202</w:t>
            </w:r>
            <w:r w:rsidR="004771CA" w:rsidRPr="009331EC">
              <w:rPr>
                <w:rFonts w:ascii="Verdana" w:eastAsia="Verdana" w:hAnsi="Verdana" w:cs="Verdana"/>
                <w:sz w:val="20"/>
                <w:szCs w:val="20"/>
              </w:rPr>
              <w:t>7</w:t>
            </w:r>
          </w:p>
        </w:tc>
        <w:tc>
          <w:tcPr>
            <w:tcW w:w="1090" w:type="dxa"/>
          </w:tcPr>
          <w:p w14:paraId="33D5CCC0" w14:textId="234F9256" w:rsidR="6F212C43" w:rsidRPr="009331EC" w:rsidRDefault="73CAD59D" w:rsidP="004D7F42">
            <w:pPr>
              <w:pStyle w:val="Geenafstand"/>
              <w:jc w:val="right"/>
              <w:rPr>
                <w:rFonts w:ascii="Verdana" w:eastAsia="Verdana" w:hAnsi="Verdana" w:cs="Verdana"/>
                <w:sz w:val="20"/>
                <w:szCs w:val="20"/>
              </w:rPr>
            </w:pPr>
            <w:r w:rsidRPr="009331EC">
              <w:rPr>
                <w:rFonts w:ascii="Verdana" w:eastAsia="Verdana" w:hAnsi="Verdana" w:cs="Verdana"/>
                <w:sz w:val="20"/>
                <w:szCs w:val="20"/>
              </w:rPr>
              <w:t>202</w:t>
            </w:r>
            <w:r w:rsidR="004771CA" w:rsidRPr="009331EC">
              <w:rPr>
                <w:rFonts w:ascii="Verdana" w:eastAsia="Verdana" w:hAnsi="Verdana" w:cs="Verdana"/>
                <w:sz w:val="20"/>
                <w:szCs w:val="20"/>
              </w:rPr>
              <w:t>8</w:t>
            </w:r>
          </w:p>
        </w:tc>
      </w:tr>
      <w:tr w:rsidR="009331EC" w:rsidRPr="009331EC" w14:paraId="053E9EBA" w14:textId="77777777" w:rsidTr="00695933">
        <w:tc>
          <w:tcPr>
            <w:tcW w:w="2263" w:type="dxa"/>
          </w:tcPr>
          <w:p w14:paraId="1863520F" w14:textId="419539E3" w:rsidR="6F212C43" w:rsidRPr="009331EC" w:rsidRDefault="00C14DD9" w:rsidP="73CAD59D">
            <w:pPr>
              <w:pStyle w:val="Geenafstand"/>
              <w:rPr>
                <w:rFonts w:ascii="Verdana" w:eastAsia="Verdana" w:hAnsi="Verdana" w:cs="Verdana"/>
                <w:sz w:val="20"/>
                <w:szCs w:val="20"/>
              </w:rPr>
            </w:pPr>
            <w:r w:rsidRPr="009331EC">
              <w:rPr>
                <w:rFonts w:ascii="Verdana" w:eastAsia="Verdana" w:hAnsi="Verdana" w:cs="Verdana"/>
                <w:sz w:val="20"/>
                <w:szCs w:val="20"/>
              </w:rPr>
              <w:t>Tesselschade Studiefonds</w:t>
            </w:r>
          </w:p>
        </w:tc>
        <w:tc>
          <w:tcPr>
            <w:tcW w:w="1134" w:type="dxa"/>
          </w:tcPr>
          <w:p w14:paraId="32B48D0E" w14:textId="1C2F62A1" w:rsidR="6F212C43" w:rsidRPr="009331EC" w:rsidRDefault="004771CA" w:rsidP="004D7F42">
            <w:pPr>
              <w:pStyle w:val="Geenafstand"/>
              <w:jc w:val="right"/>
              <w:rPr>
                <w:rFonts w:ascii="Verdana" w:eastAsia="Verdana" w:hAnsi="Verdana" w:cs="Verdana"/>
                <w:sz w:val="20"/>
                <w:szCs w:val="20"/>
              </w:rPr>
            </w:pPr>
            <w:r w:rsidRPr="009331EC">
              <w:rPr>
                <w:rFonts w:ascii="Verdana" w:eastAsia="Verdana" w:hAnsi="Verdana" w:cs="Verdana"/>
                <w:sz w:val="20"/>
                <w:szCs w:val="20"/>
              </w:rPr>
              <w:t>8.667</w:t>
            </w:r>
          </w:p>
        </w:tc>
        <w:tc>
          <w:tcPr>
            <w:tcW w:w="1134" w:type="dxa"/>
          </w:tcPr>
          <w:p w14:paraId="111AE0ED" w14:textId="57E0F0C6" w:rsidR="6F212C43" w:rsidRPr="009331EC" w:rsidRDefault="004771CA" w:rsidP="004D7F42">
            <w:pPr>
              <w:pStyle w:val="Geenafstand"/>
              <w:jc w:val="right"/>
              <w:rPr>
                <w:rFonts w:ascii="Verdana" w:eastAsia="Verdana" w:hAnsi="Verdana" w:cs="Verdana"/>
                <w:sz w:val="20"/>
                <w:szCs w:val="20"/>
              </w:rPr>
            </w:pPr>
            <w:r w:rsidRPr="009331EC">
              <w:rPr>
                <w:rFonts w:ascii="Verdana" w:eastAsia="Verdana" w:hAnsi="Verdana" w:cs="Verdana"/>
                <w:sz w:val="20"/>
                <w:szCs w:val="20"/>
              </w:rPr>
              <w:t>22.682</w:t>
            </w:r>
          </w:p>
        </w:tc>
        <w:tc>
          <w:tcPr>
            <w:tcW w:w="1134" w:type="dxa"/>
          </w:tcPr>
          <w:p w14:paraId="670E87B5" w14:textId="7CF64586" w:rsidR="6F212C43" w:rsidRPr="009331EC" w:rsidRDefault="004771CA" w:rsidP="004771CA">
            <w:pPr>
              <w:pStyle w:val="Geenafstand"/>
              <w:rPr>
                <w:rFonts w:ascii="Verdana" w:eastAsia="Verdana" w:hAnsi="Verdana" w:cs="Verdana"/>
                <w:sz w:val="20"/>
                <w:szCs w:val="20"/>
              </w:rPr>
            </w:pPr>
            <w:r w:rsidRPr="009331EC">
              <w:rPr>
                <w:rFonts w:ascii="Verdana" w:eastAsia="Verdana" w:hAnsi="Verdana" w:cs="Verdana"/>
                <w:sz w:val="20"/>
                <w:szCs w:val="20"/>
              </w:rPr>
              <w:t xml:space="preserve">    8.712</w:t>
            </w:r>
          </w:p>
        </w:tc>
        <w:tc>
          <w:tcPr>
            <w:tcW w:w="1134" w:type="dxa"/>
          </w:tcPr>
          <w:p w14:paraId="18A5352C" w14:textId="19DDA56F" w:rsidR="6F212C43" w:rsidRPr="009331EC" w:rsidRDefault="004771CA" w:rsidP="004D7F42">
            <w:pPr>
              <w:pStyle w:val="Geenafstand"/>
              <w:jc w:val="right"/>
              <w:rPr>
                <w:rFonts w:ascii="Verdana" w:eastAsia="Verdana" w:hAnsi="Verdana" w:cs="Verdana"/>
                <w:sz w:val="20"/>
                <w:szCs w:val="20"/>
              </w:rPr>
            </w:pPr>
            <w:r w:rsidRPr="009331EC">
              <w:rPr>
                <w:rFonts w:ascii="Verdana" w:eastAsia="Verdana" w:hAnsi="Verdana" w:cs="Verdana"/>
                <w:sz w:val="20"/>
                <w:szCs w:val="20"/>
              </w:rPr>
              <w:t>8.2</w:t>
            </w:r>
            <w:r w:rsidR="000C12B0" w:rsidRPr="009331EC">
              <w:rPr>
                <w:rFonts w:ascii="Verdana" w:eastAsia="Verdana" w:hAnsi="Verdana" w:cs="Verdana"/>
                <w:sz w:val="20"/>
                <w:szCs w:val="20"/>
              </w:rPr>
              <w:t>00</w:t>
            </w:r>
          </w:p>
        </w:tc>
        <w:tc>
          <w:tcPr>
            <w:tcW w:w="1134" w:type="dxa"/>
          </w:tcPr>
          <w:p w14:paraId="63581CC5" w14:textId="227B3E1F" w:rsidR="6F212C43" w:rsidRPr="009331EC" w:rsidRDefault="004771CA" w:rsidP="004D7F42">
            <w:pPr>
              <w:pStyle w:val="Geenafstand"/>
              <w:jc w:val="right"/>
              <w:rPr>
                <w:rFonts w:ascii="Verdana" w:eastAsia="Verdana" w:hAnsi="Verdana" w:cs="Verdana"/>
                <w:sz w:val="20"/>
                <w:szCs w:val="20"/>
              </w:rPr>
            </w:pPr>
            <w:r w:rsidRPr="009331EC">
              <w:rPr>
                <w:rFonts w:ascii="Verdana" w:eastAsia="Verdana" w:hAnsi="Verdana" w:cs="Verdana"/>
                <w:sz w:val="20"/>
                <w:szCs w:val="20"/>
              </w:rPr>
              <w:t>9.000</w:t>
            </w:r>
          </w:p>
        </w:tc>
        <w:tc>
          <w:tcPr>
            <w:tcW w:w="1090" w:type="dxa"/>
          </w:tcPr>
          <w:p w14:paraId="188886AE" w14:textId="39115A31" w:rsidR="6F212C43" w:rsidRPr="009331EC" w:rsidRDefault="004771CA" w:rsidP="004D7F42">
            <w:pPr>
              <w:pStyle w:val="Geenafstand"/>
              <w:jc w:val="right"/>
              <w:rPr>
                <w:rFonts w:ascii="Verdana" w:eastAsia="Verdana" w:hAnsi="Verdana" w:cs="Verdana"/>
                <w:sz w:val="20"/>
                <w:szCs w:val="20"/>
              </w:rPr>
            </w:pPr>
            <w:r w:rsidRPr="009331EC">
              <w:rPr>
                <w:rFonts w:ascii="Verdana" w:eastAsia="Verdana" w:hAnsi="Verdana" w:cs="Verdana"/>
                <w:sz w:val="20"/>
                <w:szCs w:val="20"/>
              </w:rPr>
              <w:t>9.000</w:t>
            </w:r>
          </w:p>
        </w:tc>
      </w:tr>
      <w:tr w:rsidR="009331EC" w:rsidRPr="009331EC" w14:paraId="2B9F12F9" w14:textId="77777777" w:rsidTr="00695933">
        <w:tc>
          <w:tcPr>
            <w:tcW w:w="2263" w:type="dxa"/>
          </w:tcPr>
          <w:p w14:paraId="1F411004" w14:textId="589FD8E1" w:rsidR="6F212C43" w:rsidRPr="009331EC" w:rsidRDefault="73CAD59D" w:rsidP="73CAD59D">
            <w:pPr>
              <w:pStyle w:val="Geenafstand"/>
              <w:rPr>
                <w:rFonts w:ascii="Verdana" w:eastAsia="Verdana" w:hAnsi="Verdana" w:cs="Verdana"/>
                <w:sz w:val="20"/>
                <w:szCs w:val="20"/>
              </w:rPr>
            </w:pPr>
            <w:r w:rsidRPr="009331EC">
              <w:rPr>
                <w:rFonts w:ascii="Verdana" w:eastAsia="Verdana" w:hAnsi="Verdana" w:cs="Verdana"/>
                <w:sz w:val="20"/>
                <w:szCs w:val="20"/>
              </w:rPr>
              <w:t>Z</w:t>
            </w:r>
            <w:r w:rsidR="00513F2C" w:rsidRPr="009331EC">
              <w:rPr>
                <w:rFonts w:ascii="Verdana" w:eastAsia="Verdana" w:hAnsi="Verdana" w:cs="Verdana"/>
                <w:sz w:val="20"/>
                <w:szCs w:val="20"/>
              </w:rPr>
              <w:t xml:space="preserve">egers </w:t>
            </w:r>
            <w:proofErr w:type="spellStart"/>
            <w:r w:rsidR="00513F2C" w:rsidRPr="009331EC">
              <w:rPr>
                <w:rFonts w:ascii="Verdana" w:eastAsia="Verdana" w:hAnsi="Verdana" w:cs="Verdana"/>
                <w:sz w:val="20"/>
                <w:szCs w:val="20"/>
              </w:rPr>
              <w:t>Veeckens</w:t>
            </w:r>
            <w:proofErr w:type="spellEnd"/>
            <w:r w:rsidR="00513F2C" w:rsidRPr="009331EC">
              <w:rPr>
                <w:rFonts w:ascii="Verdana" w:eastAsia="Verdana" w:hAnsi="Verdana" w:cs="Verdana"/>
                <w:sz w:val="20"/>
                <w:szCs w:val="20"/>
              </w:rPr>
              <w:t>-</w:t>
            </w:r>
          </w:p>
          <w:p w14:paraId="3D51AE26" w14:textId="284ACABE" w:rsidR="00513F2C" w:rsidRPr="009331EC" w:rsidRDefault="00513F2C" w:rsidP="73CAD59D">
            <w:pPr>
              <w:pStyle w:val="Geenafstand"/>
              <w:rPr>
                <w:rFonts w:ascii="Verdana" w:eastAsia="Verdana" w:hAnsi="Verdana" w:cs="Verdana"/>
                <w:sz w:val="20"/>
                <w:szCs w:val="20"/>
              </w:rPr>
            </w:pPr>
            <w:proofErr w:type="gramStart"/>
            <w:r w:rsidRPr="009331EC">
              <w:rPr>
                <w:rFonts w:ascii="Verdana" w:eastAsia="Verdana" w:hAnsi="Verdana" w:cs="Verdana"/>
                <w:sz w:val="20"/>
                <w:szCs w:val="20"/>
              </w:rPr>
              <w:t>fonds</w:t>
            </w:r>
            <w:proofErr w:type="gramEnd"/>
          </w:p>
        </w:tc>
        <w:tc>
          <w:tcPr>
            <w:tcW w:w="1134" w:type="dxa"/>
          </w:tcPr>
          <w:p w14:paraId="7E39E308" w14:textId="2D9CDE6D" w:rsidR="6F212C43" w:rsidRPr="009331EC" w:rsidRDefault="005949EE" w:rsidP="004D7F42">
            <w:pPr>
              <w:pStyle w:val="Geenafstand"/>
              <w:jc w:val="right"/>
              <w:rPr>
                <w:rFonts w:ascii="Verdana" w:eastAsia="Verdana" w:hAnsi="Verdana" w:cs="Verdana"/>
                <w:sz w:val="20"/>
                <w:szCs w:val="20"/>
              </w:rPr>
            </w:pPr>
            <w:r w:rsidRPr="009331EC">
              <w:rPr>
                <w:rFonts w:ascii="Verdana" w:eastAsia="Verdana" w:hAnsi="Verdana" w:cs="Verdana"/>
                <w:sz w:val="20"/>
                <w:szCs w:val="20"/>
              </w:rPr>
              <w:t>3.</w:t>
            </w:r>
            <w:r w:rsidR="004771CA" w:rsidRPr="009331EC">
              <w:rPr>
                <w:rFonts w:ascii="Verdana" w:eastAsia="Verdana" w:hAnsi="Verdana" w:cs="Verdana"/>
                <w:sz w:val="20"/>
                <w:szCs w:val="20"/>
              </w:rPr>
              <w:t>6</w:t>
            </w:r>
            <w:r w:rsidRPr="009331EC">
              <w:rPr>
                <w:rFonts w:ascii="Verdana" w:eastAsia="Verdana" w:hAnsi="Verdana" w:cs="Verdana"/>
                <w:sz w:val="20"/>
                <w:szCs w:val="20"/>
              </w:rPr>
              <w:t>00</w:t>
            </w:r>
          </w:p>
        </w:tc>
        <w:tc>
          <w:tcPr>
            <w:tcW w:w="1134" w:type="dxa"/>
          </w:tcPr>
          <w:p w14:paraId="7A8180BD" w14:textId="1633F493" w:rsidR="6F212C43" w:rsidRPr="009331EC" w:rsidRDefault="004771CA" w:rsidP="004D7F42">
            <w:pPr>
              <w:pStyle w:val="Geenafstand"/>
              <w:jc w:val="right"/>
              <w:rPr>
                <w:rFonts w:ascii="Verdana" w:eastAsia="Verdana" w:hAnsi="Verdana" w:cs="Verdana"/>
                <w:sz w:val="20"/>
                <w:szCs w:val="20"/>
              </w:rPr>
            </w:pPr>
            <w:r w:rsidRPr="009331EC">
              <w:rPr>
                <w:rFonts w:ascii="Verdana" w:eastAsia="Verdana" w:hAnsi="Verdana" w:cs="Verdana"/>
                <w:sz w:val="20"/>
                <w:szCs w:val="20"/>
              </w:rPr>
              <w:t>4.680</w:t>
            </w:r>
          </w:p>
        </w:tc>
        <w:tc>
          <w:tcPr>
            <w:tcW w:w="1134" w:type="dxa"/>
          </w:tcPr>
          <w:p w14:paraId="12FDD5FE" w14:textId="2A4E9335" w:rsidR="6F212C43" w:rsidRPr="009331EC" w:rsidRDefault="004771CA" w:rsidP="004D7F42">
            <w:pPr>
              <w:pStyle w:val="Geenafstand"/>
              <w:jc w:val="right"/>
              <w:rPr>
                <w:rFonts w:ascii="Verdana" w:eastAsia="Verdana" w:hAnsi="Verdana" w:cs="Verdana"/>
                <w:sz w:val="20"/>
                <w:szCs w:val="20"/>
              </w:rPr>
            </w:pPr>
            <w:r w:rsidRPr="009331EC">
              <w:rPr>
                <w:rFonts w:ascii="Verdana" w:eastAsia="Verdana" w:hAnsi="Verdana" w:cs="Verdana"/>
                <w:sz w:val="20"/>
                <w:szCs w:val="20"/>
              </w:rPr>
              <w:t>4.800</w:t>
            </w:r>
          </w:p>
        </w:tc>
        <w:tc>
          <w:tcPr>
            <w:tcW w:w="1134" w:type="dxa"/>
          </w:tcPr>
          <w:p w14:paraId="567821D8" w14:textId="6A134CC6" w:rsidR="6F212C43" w:rsidRPr="009331EC" w:rsidRDefault="004771CA" w:rsidP="004D7F42">
            <w:pPr>
              <w:pStyle w:val="Geenafstand"/>
              <w:jc w:val="right"/>
              <w:rPr>
                <w:rFonts w:ascii="Verdana" w:eastAsia="Verdana" w:hAnsi="Verdana" w:cs="Verdana"/>
                <w:sz w:val="20"/>
                <w:szCs w:val="20"/>
              </w:rPr>
            </w:pPr>
            <w:r w:rsidRPr="009331EC">
              <w:rPr>
                <w:rFonts w:ascii="Verdana" w:eastAsia="Verdana" w:hAnsi="Verdana" w:cs="Verdana"/>
                <w:sz w:val="20"/>
                <w:szCs w:val="20"/>
              </w:rPr>
              <w:t>4</w:t>
            </w:r>
            <w:r w:rsidR="000C12B0" w:rsidRPr="009331EC">
              <w:rPr>
                <w:rFonts w:ascii="Verdana" w:eastAsia="Verdana" w:hAnsi="Verdana" w:cs="Verdana"/>
                <w:sz w:val="20"/>
                <w:szCs w:val="20"/>
              </w:rPr>
              <w:t>.800</w:t>
            </w:r>
          </w:p>
        </w:tc>
        <w:tc>
          <w:tcPr>
            <w:tcW w:w="1134" w:type="dxa"/>
          </w:tcPr>
          <w:p w14:paraId="74370D45" w14:textId="0A5A5DAB" w:rsidR="6F212C43" w:rsidRPr="009331EC" w:rsidRDefault="004771CA" w:rsidP="004D7F42">
            <w:pPr>
              <w:pStyle w:val="Geenafstand"/>
              <w:jc w:val="right"/>
              <w:rPr>
                <w:rFonts w:ascii="Verdana" w:eastAsia="Verdana" w:hAnsi="Verdana" w:cs="Verdana"/>
                <w:sz w:val="20"/>
                <w:szCs w:val="20"/>
              </w:rPr>
            </w:pPr>
            <w:r w:rsidRPr="009331EC">
              <w:rPr>
                <w:rFonts w:ascii="Verdana" w:eastAsia="Verdana" w:hAnsi="Verdana" w:cs="Verdana"/>
                <w:sz w:val="20"/>
                <w:szCs w:val="20"/>
              </w:rPr>
              <w:t>4</w:t>
            </w:r>
            <w:r w:rsidR="00A11516" w:rsidRPr="009331EC">
              <w:rPr>
                <w:rFonts w:ascii="Verdana" w:eastAsia="Verdana" w:hAnsi="Verdana" w:cs="Verdana"/>
                <w:sz w:val="20"/>
                <w:szCs w:val="20"/>
              </w:rPr>
              <w:t>.</w:t>
            </w:r>
            <w:r w:rsidR="00AF699A" w:rsidRPr="009331EC">
              <w:rPr>
                <w:rFonts w:ascii="Verdana" w:eastAsia="Verdana" w:hAnsi="Verdana" w:cs="Verdana"/>
                <w:sz w:val="20"/>
                <w:szCs w:val="20"/>
              </w:rPr>
              <w:t>8</w:t>
            </w:r>
            <w:r w:rsidR="73CAD59D" w:rsidRPr="009331EC">
              <w:rPr>
                <w:rFonts w:ascii="Verdana" w:eastAsia="Verdana" w:hAnsi="Verdana" w:cs="Verdana"/>
                <w:sz w:val="20"/>
                <w:szCs w:val="20"/>
              </w:rPr>
              <w:t>00</w:t>
            </w:r>
          </w:p>
        </w:tc>
        <w:tc>
          <w:tcPr>
            <w:tcW w:w="1090" w:type="dxa"/>
          </w:tcPr>
          <w:p w14:paraId="0E67A280" w14:textId="2C483D2F" w:rsidR="6F212C43" w:rsidRPr="009331EC" w:rsidRDefault="004771CA" w:rsidP="004D7F42">
            <w:pPr>
              <w:pStyle w:val="Geenafstand"/>
              <w:jc w:val="right"/>
              <w:rPr>
                <w:rFonts w:ascii="Verdana" w:eastAsia="Verdana" w:hAnsi="Verdana" w:cs="Verdana"/>
                <w:sz w:val="20"/>
                <w:szCs w:val="20"/>
              </w:rPr>
            </w:pPr>
            <w:r w:rsidRPr="009331EC">
              <w:rPr>
                <w:rFonts w:ascii="Verdana" w:eastAsia="Verdana" w:hAnsi="Verdana" w:cs="Verdana"/>
                <w:sz w:val="20"/>
                <w:szCs w:val="20"/>
              </w:rPr>
              <w:t>4.</w:t>
            </w:r>
            <w:r w:rsidR="00AF699A" w:rsidRPr="009331EC">
              <w:rPr>
                <w:rFonts w:ascii="Verdana" w:eastAsia="Verdana" w:hAnsi="Verdana" w:cs="Verdana"/>
                <w:sz w:val="20"/>
                <w:szCs w:val="20"/>
              </w:rPr>
              <w:t>8</w:t>
            </w:r>
            <w:r w:rsidR="73CAD59D" w:rsidRPr="009331EC">
              <w:rPr>
                <w:rFonts w:ascii="Verdana" w:eastAsia="Verdana" w:hAnsi="Verdana" w:cs="Verdana"/>
                <w:sz w:val="20"/>
                <w:szCs w:val="20"/>
              </w:rPr>
              <w:t>00</w:t>
            </w:r>
          </w:p>
        </w:tc>
      </w:tr>
    </w:tbl>
    <w:p w14:paraId="03DD4BF2" w14:textId="4795FF71" w:rsidR="6F212C43" w:rsidRPr="00A11516" w:rsidRDefault="6F212C43" w:rsidP="73CAD59D">
      <w:pPr>
        <w:pStyle w:val="Geenafstand"/>
        <w:rPr>
          <w:rFonts w:ascii="Verdana" w:eastAsia="Verdana" w:hAnsi="Verdana" w:cs="Verdana"/>
          <w:color w:val="FF0000"/>
          <w:sz w:val="20"/>
          <w:szCs w:val="20"/>
        </w:rPr>
      </w:pPr>
    </w:p>
    <w:p w14:paraId="66540C2E" w14:textId="77777777" w:rsidR="0006504E" w:rsidRPr="00A11516" w:rsidRDefault="0006504E" w:rsidP="6F212C43">
      <w:pPr>
        <w:pStyle w:val="Geenafstand"/>
        <w:rPr>
          <w:rFonts w:ascii="Verdana" w:eastAsia="Verdana" w:hAnsi="Verdana" w:cs="Verdana"/>
          <w:color w:val="FF0000"/>
          <w:sz w:val="20"/>
          <w:szCs w:val="20"/>
        </w:rPr>
      </w:pPr>
    </w:p>
    <w:p w14:paraId="5004D6A3" w14:textId="77777777" w:rsidR="0006504E" w:rsidRDefault="0006504E" w:rsidP="6F212C43">
      <w:pPr>
        <w:pStyle w:val="Geenafstand"/>
        <w:rPr>
          <w:rFonts w:ascii="Verdana" w:eastAsia="Verdana" w:hAnsi="Verdana" w:cs="Verdana"/>
          <w:sz w:val="20"/>
          <w:szCs w:val="20"/>
        </w:rPr>
      </w:pPr>
    </w:p>
    <w:p w14:paraId="3B9A00B6" w14:textId="60E15E2C"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BESCHIKKEN OVER HET T</w:t>
      </w:r>
      <w:r w:rsidR="00EE6201">
        <w:rPr>
          <w:rFonts w:ascii="Verdana" w:eastAsia="Verdana" w:hAnsi="Verdana" w:cs="Verdana"/>
          <w:sz w:val="20"/>
          <w:szCs w:val="20"/>
        </w:rPr>
        <w:t>ESSELSCHADE</w:t>
      </w:r>
      <w:r w:rsidRPr="6F212C43">
        <w:rPr>
          <w:rFonts w:ascii="Verdana" w:eastAsia="Verdana" w:hAnsi="Verdana" w:cs="Verdana"/>
          <w:sz w:val="20"/>
          <w:szCs w:val="20"/>
        </w:rPr>
        <w:t xml:space="preserve"> VERMOGEN</w:t>
      </w:r>
    </w:p>
    <w:p w14:paraId="7E53B476" w14:textId="3A08146E"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 xml:space="preserve">Het landelijke bestuur stelt jaarlijks een begroting op en stelt het </w:t>
      </w:r>
      <w:proofErr w:type="gramStart"/>
      <w:r w:rsidRPr="6F212C43">
        <w:rPr>
          <w:rFonts w:ascii="Verdana" w:eastAsia="Verdana" w:hAnsi="Verdana" w:cs="Verdana"/>
          <w:sz w:val="20"/>
          <w:szCs w:val="20"/>
        </w:rPr>
        <w:t>maximum bedrag</w:t>
      </w:r>
      <w:proofErr w:type="gramEnd"/>
      <w:r w:rsidRPr="6F212C43">
        <w:rPr>
          <w:rFonts w:ascii="Verdana" w:eastAsia="Verdana" w:hAnsi="Verdana" w:cs="Verdana"/>
          <w:sz w:val="20"/>
          <w:szCs w:val="20"/>
        </w:rPr>
        <w:t xml:space="preserve"> aan uit te keren toelagen vast. Dit gebeurt op basis van de hoogte van de uitkeringen van voorgaande jaren en de te verwachten aanvragen voor het toekomstige jaar.</w:t>
      </w:r>
    </w:p>
    <w:p w14:paraId="349CE937" w14:textId="479B56F2" w:rsidR="6F212C43" w:rsidRDefault="6F212C43" w:rsidP="6F212C43">
      <w:pPr>
        <w:pStyle w:val="Geenafstand"/>
        <w:rPr>
          <w:rFonts w:ascii="Verdana" w:eastAsia="Verdana" w:hAnsi="Verdana" w:cs="Verdana"/>
          <w:sz w:val="20"/>
          <w:szCs w:val="20"/>
        </w:rPr>
      </w:pPr>
      <w:r w:rsidRPr="6F212C43">
        <w:rPr>
          <w:rFonts w:ascii="Verdana" w:eastAsia="Verdana" w:hAnsi="Verdana" w:cs="Verdana"/>
          <w:sz w:val="20"/>
          <w:szCs w:val="20"/>
        </w:rPr>
        <w:t>Bij ontbinding van de vereniging zullen de eigendommen van de vereniging, na betaling van alle schulden en met inachtneming van de belangen van de eventuele handwerksters en gesubsidieerden, worden overgedragen aan T</w:t>
      </w:r>
      <w:r w:rsidR="00AE6207">
        <w:rPr>
          <w:rFonts w:ascii="Verdana" w:eastAsia="Verdana" w:hAnsi="Verdana" w:cs="Verdana"/>
          <w:sz w:val="20"/>
          <w:szCs w:val="20"/>
        </w:rPr>
        <w:t>esselschade</w:t>
      </w:r>
      <w:r w:rsidRPr="6F212C43">
        <w:rPr>
          <w:rFonts w:ascii="Verdana" w:eastAsia="Verdana" w:hAnsi="Verdana" w:cs="Verdana"/>
          <w:sz w:val="20"/>
          <w:szCs w:val="20"/>
        </w:rPr>
        <w:t xml:space="preserve"> landelijk, voor zover niet door schenkers of erflaters anders mocht zijn beschikt (artikel 23 statuten).</w:t>
      </w:r>
    </w:p>
    <w:p w14:paraId="3435517C" w14:textId="55844922" w:rsidR="6F212C43" w:rsidRDefault="6F212C43" w:rsidP="6F212C43">
      <w:pPr>
        <w:pStyle w:val="Geenafstand"/>
        <w:rPr>
          <w:rFonts w:ascii="Verdana" w:eastAsia="Verdana" w:hAnsi="Verdana" w:cs="Verdana"/>
          <w:sz w:val="20"/>
          <w:szCs w:val="20"/>
        </w:rPr>
      </w:pPr>
    </w:p>
    <w:p w14:paraId="4EF66FB2" w14:textId="5F27F167" w:rsidR="0006504E" w:rsidRDefault="0006504E" w:rsidP="6F212C43">
      <w:pPr>
        <w:pStyle w:val="Geenafstand"/>
        <w:rPr>
          <w:rFonts w:ascii="Verdana" w:eastAsia="Verdana" w:hAnsi="Verdana" w:cs="Verdana"/>
          <w:sz w:val="20"/>
          <w:szCs w:val="20"/>
        </w:rPr>
      </w:pPr>
    </w:p>
    <w:p w14:paraId="0FD7CD79" w14:textId="77777777" w:rsidR="008740ED" w:rsidRDefault="008740ED" w:rsidP="008740ED">
      <w:pPr>
        <w:pStyle w:val="Geenafstand"/>
        <w:rPr>
          <w:rFonts w:ascii="Verdana" w:eastAsia="Verdana" w:hAnsi="Verdana" w:cs="Verdana"/>
          <w:sz w:val="20"/>
          <w:szCs w:val="20"/>
        </w:rPr>
      </w:pPr>
      <w:r w:rsidRPr="6F212C43">
        <w:rPr>
          <w:rFonts w:ascii="Verdana" w:eastAsia="Verdana" w:hAnsi="Verdana" w:cs="Verdana"/>
          <w:sz w:val="20"/>
          <w:szCs w:val="20"/>
        </w:rPr>
        <w:t>Activiteitenverslag</w:t>
      </w:r>
    </w:p>
    <w:p w14:paraId="64F254A6" w14:textId="77777777" w:rsidR="008740ED" w:rsidRDefault="008740ED" w:rsidP="008740ED">
      <w:pPr>
        <w:pStyle w:val="Geenafstand"/>
        <w:rPr>
          <w:rFonts w:ascii="Verdana" w:eastAsia="Verdana" w:hAnsi="Verdana" w:cs="Verdana"/>
          <w:sz w:val="20"/>
          <w:szCs w:val="20"/>
        </w:rPr>
      </w:pPr>
      <w:r w:rsidRPr="6F212C43">
        <w:rPr>
          <w:rFonts w:ascii="Verdana" w:eastAsia="Verdana" w:hAnsi="Verdana" w:cs="Verdana"/>
          <w:sz w:val="20"/>
          <w:szCs w:val="20"/>
        </w:rPr>
        <w:t>-Activiteiten bestuur:</w:t>
      </w:r>
    </w:p>
    <w:p w14:paraId="3FA65F43" w14:textId="70D15286" w:rsidR="008740ED" w:rsidRDefault="008740ED" w:rsidP="008740ED">
      <w:pPr>
        <w:pStyle w:val="Geenafstand"/>
        <w:rPr>
          <w:rFonts w:ascii="Verdana" w:eastAsia="Verdana" w:hAnsi="Verdana" w:cs="Verdana"/>
          <w:sz w:val="20"/>
          <w:szCs w:val="20"/>
        </w:rPr>
      </w:pPr>
      <w:r w:rsidRPr="009331EC">
        <w:rPr>
          <w:rFonts w:ascii="Verdana" w:eastAsia="Verdana" w:hAnsi="Verdana" w:cs="Verdana"/>
          <w:sz w:val="20"/>
          <w:szCs w:val="20"/>
        </w:rPr>
        <w:t>In maart 202</w:t>
      </w:r>
      <w:r w:rsidR="00FC3796" w:rsidRPr="009331EC">
        <w:rPr>
          <w:rFonts w:ascii="Verdana" w:eastAsia="Verdana" w:hAnsi="Verdana" w:cs="Verdana"/>
          <w:sz w:val="20"/>
          <w:szCs w:val="20"/>
        </w:rPr>
        <w:t>6</w:t>
      </w:r>
      <w:r w:rsidRPr="009331EC">
        <w:rPr>
          <w:rFonts w:ascii="Verdana" w:eastAsia="Verdana" w:hAnsi="Verdana" w:cs="Verdana"/>
          <w:sz w:val="20"/>
          <w:szCs w:val="20"/>
        </w:rPr>
        <w:t xml:space="preserve"> heeft het bestuur een Algemene Ledenvergadering uitgeschreven. Het </w:t>
      </w:r>
      <w:r w:rsidRPr="73CAD59D">
        <w:rPr>
          <w:rFonts w:ascii="Verdana" w:eastAsia="Verdana" w:hAnsi="Verdana" w:cs="Verdana"/>
          <w:sz w:val="20"/>
          <w:szCs w:val="20"/>
        </w:rPr>
        <w:t>volledige bestuur heeft driemaal vergaderd. Waar nodig hebben de bestuursleden in drukke tijden elkaar ondersteund in hun werkzaamheden.</w:t>
      </w:r>
    </w:p>
    <w:p w14:paraId="6CA169F3" w14:textId="77777777" w:rsidR="008740ED" w:rsidRDefault="008740ED" w:rsidP="008740ED">
      <w:pPr>
        <w:pStyle w:val="Geenafstand"/>
        <w:rPr>
          <w:rFonts w:ascii="Verdana" w:eastAsia="Verdana" w:hAnsi="Verdana" w:cs="Verdana"/>
          <w:sz w:val="20"/>
          <w:szCs w:val="20"/>
        </w:rPr>
      </w:pPr>
      <w:r w:rsidRPr="6F212C43">
        <w:rPr>
          <w:rFonts w:ascii="Verdana" w:eastAsia="Verdana" w:hAnsi="Verdana" w:cs="Verdana"/>
          <w:sz w:val="20"/>
          <w:szCs w:val="20"/>
        </w:rPr>
        <w:t xml:space="preserve">Afgevaardigden van het bestuur hebben </w:t>
      </w:r>
      <w:r>
        <w:rPr>
          <w:rFonts w:ascii="Verdana" w:eastAsia="Verdana" w:hAnsi="Verdana" w:cs="Verdana"/>
          <w:sz w:val="20"/>
          <w:szCs w:val="20"/>
        </w:rPr>
        <w:t xml:space="preserve">deelgenomen aan </w:t>
      </w:r>
      <w:r w:rsidRPr="6F212C43">
        <w:rPr>
          <w:rFonts w:ascii="Verdana" w:eastAsia="Verdana" w:hAnsi="Verdana" w:cs="Verdana"/>
          <w:sz w:val="20"/>
          <w:szCs w:val="20"/>
        </w:rPr>
        <w:t>de Landelijke Algemene Vergadering</w:t>
      </w:r>
      <w:r>
        <w:rPr>
          <w:rFonts w:ascii="Verdana" w:eastAsia="Verdana" w:hAnsi="Verdana" w:cs="Verdana"/>
          <w:sz w:val="20"/>
          <w:szCs w:val="20"/>
        </w:rPr>
        <w:t xml:space="preserve">. </w:t>
      </w:r>
    </w:p>
    <w:p w14:paraId="076A7C9A" w14:textId="1FEC5AEA" w:rsidR="008740ED" w:rsidRDefault="008740ED" w:rsidP="008740ED">
      <w:pPr>
        <w:pStyle w:val="Geenafstand"/>
        <w:rPr>
          <w:rFonts w:ascii="Verdana" w:eastAsia="Verdana" w:hAnsi="Verdana" w:cs="Verdana"/>
          <w:sz w:val="20"/>
          <w:szCs w:val="20"/>
        </w:rPr>
      </w:pPr>
      <w:r w:rsidRPr="009331EC">
        <w:rPr>
          <w:rFonts w:ascii="Verdana" w:eastAsia="Verdana" w:hAnsi="Verdana" w:cs="Verdana"/>
          <w:sz w:val="20"/>
          <w:szCs w:val="20"/>
        </w:rPr>
        <w:t xml:space="preserve">Er zijn </w:t>
      </w:r>
      <w:r w:rsidR="00FC3796" w:rsidRPr="009331EC">
        <w:rPr>
          <w:rFonts w:ascii="Verdana" w:eastAsia="Verdana" w:hAnsi="Verdana" w:cs="Verdana"/>
          <w:sz w:val="20"/>
          <w:szCs w:val="20"/>
        </w:rPr>
        <w:t>drie</w:t>
      </w:r>
      <w:r w:rsidRPr="009331EC">
        <w:rPr>
          <w:rFonts w:ascii="Verdana" w:eastAsia="Verdana" w:hAnsi="Verdana" w:cs="Verdana"/>
          <w:sz w:val="20"/>
          <w:szCs w:val="20"/>
        </w:rPr>
        <w:t xml:space="preserve"> studenten door de vereniging gesteund en begeleid door bestuursleden van </w:t>
      </w:r>
      <w:r w:rsidRPr="6F212C43">
        <w:rPr>
          <w:rFonts w:ascii="Verdana" w:eastAsia="Verdana" w:hAnsi="Verdana" w:cs="Verdana"/>
          <w:sz w:val="20"/>
          <w:szCs w:val="20"/>
        </w:rPr>
        <w:t xml:space="preserve">de vereniging. </w:t>
      </w:r>
    </w:p>
    <w:p w14:paraId="1B3AD406" w14:textId="77777777" w:rsidR="008740ED" w:rsidRDefault="008740ED" w:rsidP="008740ED">
      <w:pPr>
        <w:pStyle w:val="Geenafstand"/>
        <w:rPr>
          <w:rFonts w:ascii="Verdana" w:eastAsia="Verdana" w:hAnsi="Verdana" w:cs="Verdana"/>
          <w:sz w:val="20"/>
          <w:szCs w:val="20"/>
        </w:rPr>
      </w:pPr>
      <w:r w:rsidRPr="6F212C43">
        <w:rPr>
          <w:rFonts w:ascii="Verdana" w:eastAsia="Verdana" w:hAnsi="Verdana" w:cs="Verdana"/>
          <w:sz w:val="20"/>
          <w:szCs w:val="20"/>
        </w:rPr>
        <w:t>Twee handwerksters krijgen een bijdrage uit het ZVF en zijn door het betreffende bestuurslid elk driemaal bezocht.</w:t>
      </w:r>
    </w:p>
    <w:p w14:paraId="3AE4A6DF" w14:textId="77777777" w:rsidR="008740ED" w:rsidRDefault="008740ED" w:rsidP="008740ED">
      <w:pPr>
        <w:pStyle w:val="Geenafstand"/>
        <w:rPr>
          <w:rFonts w:ascii="Verdana" w:eastAsia="Verdana" w:hAnsi="Verdana" w:cs="Verdana"/>
          <w:sz w:val="20"/>
          <w:szCs w:val="20"/>
        </w:rPr>
      </w:pPr>
      <w:r w:rsidRPr="6F212C43">
        <w:rPr>
          <w:rFonts w:ascii="Verdana" w:eastAsia="Verdana" w:hAnsi="Verdana" w:cs="Verdana"/>
          <w:sz w:val="20"/>
          <w:szCs w:val="20"/>
        </w:rPr>
        <w:lastRenderedPageBreak/>
        <w:t>Alle handwerksters worden regelmatig bezocht door de bestuursleden die het depot vertegenwoordigen.</w:t>
      </w:r>
    </w:p>
    <w:p w14:paraId="70E297CB" w14:textId="77777777" w:rsidR="008740ED" w:rsidRDefault="008740ED" w:rsidP="008740ED">
      <w:pPr>
        <w:pStyle w:val="Geenafstand"/>
        <w:rPr>
          <w:rFonts w:ascii="Verdana" w:eastAsia="Verdana" w:hAnsi="Verdana" w:cs="Verdana"/>
          <w:sz w:val="20"/>
          <w:szCs w:val="20"/>
        </w:rPr>
      </w:pPr>
      <w:r w:rsidRPr="6F212C43">
        <w:rPr>
          <w:rFonts w:ascii="Verdana" w:eastAsia="Verdana" w:hAnsi="Verdana" w:cs="Verdana"/>
          <w:sz w:val="20"/>
          <w:szCs w:val="20"/>
        </w:rPr>
        <w:t>Er wordt continu nagedacht over vernieuwing van het assortiment te verkopen artikelen. Een aantal nieuwe ideeën zijn in verkoop gebracht.</w:t>
      </w:r>
    </w:p>
    <w:p w14:paraId="1A64F248" w14:textId="2DAF8348" w:rsidR="0006504E" w:rsidRDefault="0006504E" w:rsidP="6F212C43">
      <w:pPr>
        <w:pStyle w:val="Geenafstand"/>
        <w:rPr>
          <w:rFonts w:ascii="Verdana" w:eastAsia="Verdana" w:hAnsi="Verdana" w:cs="Verdana"/>
          <w:sz w:val="20"/>
          <w:szCs w:val="20"/>
        </w:rPr>
      </w:pPr>
    </w:p>
    <w:p w14:paraId="45DAA55E" w14:textId="56965266" w:rsidR="001A1C74" w:rsidRDefault="001A1C74" w:rsidP="6F212C43">
      <w:pPr>
        <w:pStyle w:val="Geenafstand"/>
        <w:rPr>
          <w:rFonts w:ascii="Verdana" w:eastAsia="Verdana" w:hAnsi="Verdana" w:cs="Verdana"/>
          <w:sz w:val="20"/>
          <w:szCs w:val="20"/>
        </w:rPr>
      </w:pPr>
    </w:p>
    <w:p w14:paraId="50B33572" w14:textId="7D9943DA" w:rsidR="001A1C74" w:rsidRDefault="001A1C74" w:rsidP="6F212C43">
      <w:pPr>
        <w:pStyle w:val="Geenafstand"/>
        <w:rPr>
          <w:rFonts w:ascii="Verdana" w:eastAsia="Verdana" w:hAnsi="Verdana" w:cs="Verdana"/>
          <w:sz w:val="20"/>
          <w:szCs w:val="20"/>
        </w:rPr>
      </w:pPr>
    </w:p>
    <w:p w14:paraId="1F035FBB" w14:textId="013D4238" w:rsidR="001A1C74" w:rsidRDefault="005D3197" w:rsidP="6F212C43">
      <w:pPr>
        <w:pStyle w:val="Geenafstand"/>
        <w:rPr>
          <w:rFonts w:ascii="Verdana" w:eastAsia="Verdana" w:hAnsi="Verdana" w:cs="Verdana"/>
          <w:sz w:val="20"/>
          <w:szCs w:val="20"/>
        </w:rPr>
      </w:pPr>
      <w:r w:rsidRPr="005D3197">
        <w:rPr>
          <w:noProof/>
        </w:rPr>
        <w:drawing>
          <wp:inline distT="0" distB="0" distL="0" distR="0" wp14:anchorId="7C601302" wp14:editId="2860489F">
            <wp:extent cx="5717116" cy="5029200"/>
            <wp:effectExtent l="0" t="0" r="0" b="0"/>
            <wp:docPr id="45306767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3293" cy="5078618"/>
                    </a:xfrm>
                    <a:prstGeom prst="rect">
                      <a:avLst/>
                    </a:prstGeom>
                    <a:noFill/>
                    <a:ln>
                      <a:noFill/>
                    </a:ln>
                  </pic:spPr>
                </pic:pic>
              </a:graphicData>
            </a:graphic>
          </wp:inline>
        </w:drawing>
      </w:r>
    </w:p>
    <w:p w14:paraId="409E6658" w14:textId="30F586C6" w:rsidR="001A1C74" w:rsidRDefault="001A1C74" w:rsidP="6F212C43">
      <w:pPr>
        <w:pStyle w:val="Geenafstand"/>
        <w:rPr>
          <w:rFonts w:ascii="Verdana" w:eastAsia="Verdana" w:hAnsi="Verdana" w:cs="Verdana"/>
          <w:sz w:val="20"/>
          <w:szCs w:val="20"/>
        </w:rPr>
      </w:pPr>
    </w:p>
    <w:p w14:paraId="19FC225B" w14:textId="463A0785" w:rsidR="001A1C74" w:rsidRDefault="001A1C74" w:rsidP="6F212C43">
      <w:pPr>
        <w:pStyle w:val="Geenafstand"/>
        <w:rPr>
          <w:rFonts w:ascii="Verdana" w:eastAsia="Verdana" w:hAnsi="Verdana" w:cs="Verdana"/>
          <w:sz w:val="20"/>
          <w:szCs w:val="20"/>
        </w:rPr>
      </w:pPr>
    </w:p>
    <w:p w14:paraId="2272538F" w14:textId="7C2D73D1" w:rsidR="001A1C74" w:rsidRDefault="001A1C74" w:rsidP="001A1C74">
      <w:pPr>
        <w:pStyle w:val="Geenafstand"/>
        <w:rPr>
          <w:rFonts w:ascii="Verdana" w:eastAsia="Verdana" w:hAnsi="Verdana" w:cs="Verdana"/>
          <w:sz w:val="20"/>
          <w:szCs w:val="20"/>
        </w:rPr>
      </w:pPr>
    </w:p>
    <w:p w14:paraId="471702FA" w14:textId="1A6B81D3" w:rsidR="001A1C74" w:rsidRDefault="001A1C74" w:rsidP="6F212C43">
      <w:pPr>
        <w:pStyle w:val="Geenafstand"/>
        <w:rPr>
          <w:rFonts w:ascii="Verdana" w:eastAsia="Verdana" w:hAnsi="Verdana" w:cs="Verdana"/>
          <w:sz w:val="20"/>
          <w:szCs w:val="20"/>
        </w:rPr>
      </w:pPr>
    </w:p>
    <w:p w14:paraId="2E009041" w14:textId="79F3A804" w:rsidR="004159D4" w:rsidRDefault="004159D4" w:rsidP="6F212C43">
      <w:pPr>
        <w:pStyle w:val="Geenafstand"/>
        <w:rPr>
          <w:rFonts w:ascii="Verdana" w:eastAsia="Verdana" w:hAnsi="Verdana" w:cs="Verdana"/>
          <w:sz w:val="20"/>
          <w:szCs w:val="20"/>
        </w:rPr>
      </w:pPr>
    </w:p>
    <w:p w14:paraId="431CBA3B" w14:textId="6B6620D0" w:rsidR="004159D4" w:rsidRPr="0008220A" w:rsidRDefault="0008220A" w:rsidP="6F212C43">
      <w:pPr>
        <w:pStyle w:val="Geenafstand"/>
        <w:rPr>
          <w:rFonts w:ascii="Verdana" w:eastAsia="Verdana" w:hAnsi="Verdana" w:cs="Verdana"/>
          <w:color w:val="EE0000"/>
          <w:sz w:val="20"/>
          <w:szCs w:val="20"/>
        </w:rPr>
      </w:pPr>
      <w:r w:rsidRPr="009331EC">
        <w:rPr>
          <w:rFonts w:ascii="Verdana" w:eastAsia="Verdana" w:hAnsi="Verdana" w:cs="Verdana"/>
          <w:sz w:val="20"/>
          <w:szCs w:val="20"/>
        </w:rPr>
        <w:t>Juli 2026</w:t>
      </w:r>
    </w:p>
    <w:sectPr w:rsidR="004159D4" w:rsidRPr="0008220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3F43A" w14:textId="77777777" w:rsidR="00C10875" w:rsidRDefault="00C10875" w:rsidP="004159D4">
      <w:pPr>
        <w:spacing w:after="0" w:line="240" w:lineRule="auto"/>
      </w:pPr>
      <w:r>
        <w:separator/>
      </w:r>
    </w:p>
  </w:endnote>
  <w:endnote w:type="continuationSeparator" w:id="0">
    <w:p w14:paraId="6E9AE350" w14:textId="77777777" w:rsidR="00C10875" w:rsidRDefault="00C10875" w:rsidP="00415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84B9C" w14:textId="77777777" w:rsidR="00C10875" w:rsidRDefault="00C10875" w:rsidP="004159D4">
      <w:pPr>
        <w:spacing w:after="0" w:line="240" w:lineRule="auto"/>
      </w:pPr>
      <w:r>
        <w:separator/>
      </w:r>
    </w:p>
  </w:footnote>
  <w:footnote w:type="continuationSeparator" w:id="0">
    <w:p w14:paraId="03C591B5" w14:textId="77777777" w:rsidR="00C10875" w:rsidRDefault="00C10875" w:rsidP="004159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80565A"/>
    <w:rsid w:val="00020094"/>
    <w:rsid w:val="0006504E"/>
    <w:rsid w:val="0008220A"/>
    <w:rsid w:val="000C12B0"/>
    <w:rsid w:val="000C573B"/>
    <w:rsid w:val="00100BA4"/>
    <w:rsid w:val="0012690C"/>
    <w:rsid w:val="0017211F"/>
    <w:rsid w:val="001A1C74"/>
    <w:rsid w:val="001B3FBE"/>
    <w:rsid w:val="00207B10"/>
    <w:rsid w:val="0031661B"/>
    <w:rsid w:val="003621EC"/>
    <w:rsid w:val="004159D4"/>
    <w:rsid w:val="004771CA"/>
    <w:rsid w:val="004D7913"/>
    <w:rsid w:val="004D7F42"/>
    <w:rsid w:val="00513F2C"/>
    <w:rsid w:val="005949EE"/>
    <w:rsid w:val="005D3197"/>
    <w:rsid w:val="005E6020"/>
    <w:rsid w:val="00695933"/>
    <w:rsid w:val="006C4163"/>
    <w:rsid w:val="007816EC"/>
    <w:rsid w:val="007B0199"/>
    <w:rsid w:val="007D11CF"/>
    <w:rsid w:val="0080579F"/>
    <w:rsid w:val="008740ED"/>
    <w:rsid w:val="008C4B63"/>
    <w:rsid w:val="008D2F54"/>
    <w:rsid w:val="008F53EB"/>
    <w:rsid w:val="00903620"/>
    <w:rsid w:val="00922405"/>
    <w:rsid w:val="009331EC"/>
    <w:rsid w:val="00960702"/>
    <w:rsid w:val="009A58AB"/>
    <w:rsid w:val="009B0CD7"/>
    <w:rsid w:val="00A11516"/>
    <w:rsid w:val="00A22755"/>
    <w:rsid w:val="00AE6207"/>
    <w:rsid w:val="00AF522F"/>
    <w:rsid w:val="00AF699A"/>
    <w:rsid w:val="00B36737"/>
    <w:rsid w:val="00BD6DEA"/>
    <w:rsid w:val="00C10875"/>
    <w:rsid w:val="00C14DD9"/>
    <w:rsid w:val="00CA013D"/>
    <w:rsid w:val="00D61B17"/>
    <w:rsid w:val="00D74AD4"/>
    <w:rsid w:val="00E561B0"/>
    <w:rsid w:val="00EC1803"/>
    <w:rsid w:val="00EE6201"/>
    <w:rsid w:val="00F00E4E"/>
    <w:rsid w:val="00FC3796"/>
    <w:rsid w:val="5380565A"/>
    <w:rsid w:val="6F212C43"/>
    <w:rsid w:val="73CAD5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0565A"/>
  <w15:chartTrackingRefBased/>
  <w15:docId w15:val="{D46423B9-F513-4095-BCD0-B9407EB9D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pPr>
      <w:spacing w:after="0" w:line="240" w:lineRule="auto"/>
    </w:pPr>
  </w:style>
  <w:style w:type="character" w:styleId="Hyperlink">
    <w:name w:val="Hyperlink"/>
    <w:basedOn w:val="Standaardalinea-lettertype"/>
    <w:uiPriority w:val="99"/>
    <w:unhideWhenUsed/>
    <w:rPr>
      <w:color w:val="0563C1" w:themeColor="hyperlink"/>
      <w:u w:val="single"/>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Onopgelostemelding">
    <w:name w:val="Unresolved Mention"/>
    <w:basedOn w:val="Standaardalinea-lettertype"/>
    <w:uiPriority w:val="99"/>
    <w:semiHidden/>
    <w:unhideWhenUsed/>
    <w:rsid w:val="00EC1803"/>
    <w:rPr>
      <w:color w:val="605E5C"/>
      <w:shd w:val="clear" w:color="auto" w:fill="E1DFDD"/>
    </w:rPr>
  </w:style>
  <w:style w:type="character" w:styleId="GevolgdeHyperlink">
    <w:name w:val="FollowedHyperlink"/>
    <w:basedOn w:val="Standaardalinea-lettertype"/>
    <w:uiPriority w:val="99"/>
    <w:semiHidden/>
    <w:unhideWhenUsed/>
    <w:rsid w:val="001A1C74"/>
    <w:rPr>
      <w:color w:val="954F72"/>
      <w:u w:val="single"/>
    </w:rPr>
  </w:style>
  <w:style w:type="paragraph" w:customStyle="1" w:styleId="msonormal0">
    <w:name w:val="msonormal"/>
    <w:basedOn w:val="Standaard"/>
    <w:rsid w:val="001A1C7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70">
    <w:name w:val="xl70"/>
    <w:basedOn w:val="Standaard"/>
    <w:rsid w:val="001A1C74"/>
    <w:pPr>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71">
    <w:name w:val="xl71"/>
    <w:basedOn w:val="Standaard"/>
    <w:rsid w:val="001A1C74"/>
    <w:pPr>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72">
    <w:name w:val="xl72"/>
    <w:basedOn w:val="Standaard"/>
    <w:rsid w:val="001A1C74"/>
    <w:pPr>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73">
    <w:name w:val="xl73"/>
    <w:basedOn w:val="Standaard"/>
    <w:rsid w:val="001A1C74"/>
    <w:pPr>
      <w:spacing w:before="100" w:beforeAutospacing="1" w:after="100" w:afterAutospacing="1" w:line="240" w:lineRule="auto"/>
    </w:pPr>
    <w:rPr>
      <w:rFonts w:ascii="Times New Roman" w:eastAsia="Times New Roman" w:hAnsi="Times New Roman" w:cs="Times New Roman"/>
      <w:b/>
      <w:bCs/>
      <w:sz w:val="16"/>
      <w:szCs w:val="16"/>
      <w:u w:val="single"/>
      <w:lang w:eastAsia="nl-NL"/>
    </w:rPr>
  </w:style>
  <w:style w:type="paragraph" w:customStyle="1" w:styleId="xl74">
    <w:name w:val="xl74"/>
    <w:basedOn w:val="Standaard"/>
    <w:rsid w:val="001A1C74"/>
    <w:pPr>
      <w:spacing w:before="100" w:beforeAutospacing="1" w:after="100" w:afterAutospacing="1" w:line="240" w:lineRule="auto"/>
    </w:pPr>
    <w:rPr>
      <w:rFonts w:ascii="Times New Roman" w:eastAsia="Times New Roman" w:hAnsi="Times New Roman" w:cs="Times New Roman"/>
      <w:i/>
      <w:iCs/>
      <w:sz w:val="16"/>
      <w:szCs w:val="16"/>
      <w:lang w:eastAsia="nl-NL"/>
    </w:rPr>
  </w:style>
  <w:style w:type="paragraph" w:customStyle="1" w:styleId="xl75">
    <w:name w:val="xl75"/>
    <w:basedOn w:val="Standaard"/>
    <w:rsid w:val="001A1C74"/>
    <w:pPr>
      <w:spacing w:before="100" w:beforeAutospacing="1" w:after="100" w:afterAutospacing="1" w:line="240" w:lineRule="auto"/>
    </w:pPr>
    <w:rPr>
      <w:rFonts w:ascii="Times New Roman" w:eastAsia="Times New Roman" w:hAnsi="Times New Roman" w:cs="Times New Roman"/>
      <w:b/>
      <w:bCs/>
      <w:sz w:val="16"/>
      <w:szCs w:val="16"/>
      <w:lang w:eastAsia="nl-NL"/>
    </w:rPr>
  </w:style>
  <w:style w:type="paragraph" w:customStyle="1" w:styleId="xl76">
    <w:name w:val="xl76"/>
    <w:basedOn w:val="Standaard"/>
    <w:rsid w:val="001A1C74"/>
    <w:pPr>
      <w:shd w:val="clear" w:color="FFFF00" w:fill="FFFF00"/>
      <w:spacing w:before="100" w:beforeAutospacing="1" w:after="100" w:afterAutospacing="1" w:line="240" w:lineRule="auto"/>
      <w:jc w:val="center"/>
    </w:pPr>
    <w:rPr>
      <w:rFonts w:ascii="Times New Roman" w:eastAsia="Times New Roman" w:hAnsi="Times New Roman" w:cs="Times New Roman"/>
      <w:b/>
      <w:bCs/>
      <w:i/>
      <w:iCs/>
      <w:sz w:val="16"/>
      <w:szCs w:val="16"/>
      <w:lang w:eastAsia="nl-NL"/>
    </w:rPr>
  </w:style>
  <w:style w:type="paragraph" w:customStyle="1" w:styleId="xl77">
    <w:name w:val="xl77"/>
    <w:basedOn w:val="Standaard"/>
    <w:rsid w:val="001A1C74"/>
    <w:pPr>
      <w:spacing w:before="100" w:beforeAutospacing="1" w:after="100" w:afterAutospacing="1" w:line="240" w:lineRule="auto"/>
      <w:jc w:val="center"/>
    </w:pPr>
    <w:rPr>
      <w:rFonts w:ascii="Times New Roman" w:eastAsia="Times New Roman" w:hAnsi="Times New Roman" w:cs="Times New Roman"/>
      <w:b/>
      <w:bCs/>
      <w:sz w:val="16"/>
      <w:szCs w:val="16"/>
      <w:lang w:eastAsia="nl-NL"/>
    </w:rPr>
  </w:style>
  <w:style w:type="paragraph" w:customStyle="1" w:styleId="xl78">
    <w:name w:val="xl78"/>
    <w:basedOn w:val="Standaard"/>
    <w:rsid w:val="001A1C74"/>
    <w:pPr>
      <w:spacing w:before="100" w:beforeAutospacing="1" w:after="100" w:afterAutospacing="1" w:line="240" w:lineRule="auto"/>
    </w:pPr>
    <w:rPr>
      <w:rFonts w:ascii="Times New Roman" w:eastAsia="Times New Roman" w:hAnsi="Times New Roman" w:cs="Times New Roman"/>
      <w:b/>
      <w:bCs/>
      <w:i/>
      <w:iCs/>
      <w:sz w:val="16"/>
      <w:szCs w:val="16"/>
      <w:lang w:eastAsia="nl-NL"/>
    </w:rPr>
  </w:style>
  <w:style w:type="paragraph" w:customStyle="1" w:styleId="xl79">
    <w:name w:val="xl79"/>
    <w:basedOn w:val="Standaard"/>
    <w:rsid w:val="001A1C74"/>
    <w:pPr>
      <w:spacing w:before="100" w:beforeAutospacing="1" w:after="100" w:afterAutospacing="1" w:line="240" w:lineRule="auto"/>
    </w:pPr>
    <w:rPr>
      <w:rFonts w:ascii="Times New Roman" w:eastAsia="Times New Roman" w:hAnsi="Times New Roman" w:cs="Times New Roman"/>
      <w:b/>
      <w:bCs/>
      <w:sz w:val="16"/>
      <w:szCs w:val="16"/>
      <w:lang w:eastAsia="nl-NL"/>
    </w:rPr>
  </w:style>
  <w:style w:type="paragraph" w:customStyle="1" w:styleId="xl80">
    <w:name w:val="xl80"/>
    <w:basedOn w:val="Standaard"/>
    <w:rsid w:val="001A1C74"/>
    <w:pPr>
      <w:shd w:val="clear" w:color="FFFF00" w:fill="FFFF00"/>
      <w:spacing w:before="100" w:beforeAutospacing="1" w:after="100" w:afterAutospacing="1" w:line="240" w:lineRule="auto"/>
      <w:jc w:val="center"/>
    </w:pPr>
    <w:rPr>
      <w:rFonts w:ascii="Times New Roman" w:eastAsia="Times New Roman" w:hAnsi="Times New Roman" w:cs="Times New Roman"/>
      <w:b/>
      <w:bCs/>
      <w:sz w:val="16"/>
      <w:szCs w:val="16"/>
      <w:lang w:eastAsia="nl-NL"/>
    </w:rPr>
  </w:style>
  <w:style w:type="paragraph" w:customStyle="1" w:styleId="xl81">
    <w:name w:val="xl81"/>
    <w:basedOn w:val="Standaard"/>
    <w:rsid w:val="001A1C74"/>
    <w:pPr>
      <w:spacing w:before="100" w:beforeAutospacing="1" w:after="100" w:afterAutospacing="1" w:line="240" w:lineRule="auto"/>
    </w:pPr>
    <w:rPr>
      <w:rFonts w:ascii="Times New Roman" w:eastAsia="Times New Roman" w:hAnsi="Times New Roman" w:cs="Times New Roman"/>
      <w:b/>
      <w:bCs/>
      <w:sz w:val="16"/>
      <w:szCs w:val="16"/>
      <w:lang w:eastAsia="nl-NL"/>
    </w:rPr>
  </w:style>
  <w:style w:type="paragraph" w:customStyle="1" w:styleId="xl82">
    <w:name w:val="xl82"/>
    <w:basedOn w:val="Standaard"/>
    <w:rsid w:val="001A1C74"/>
    <w:pPr>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83">
    <w:name w:val="xl83"/>
    <w:basedOn w:val="Standaard"/>
    <w:rsid w:val="001A1C74"/>
    <w:pPr>
      <w:shd w:val="clear" w:color="FFFF00" w:fill="FFFF00"/>
      <w:spacing w:before="100" w:beforeAutospacing="1" w:after="100" w:afterAutospacing="1" w:line="240" w:lineRule="auto"/>
    </w:pPr>
    <w:rPr>
      <w:rFonts w:ascii="Times New Roman" w:eastAsia="Times New Roman" w:hAnsi="Times New Roman" w:cs="Times New Roman"/>
      <w:i/>
      <w:iCs/>
      <w:sz w:val="16"/>
      <w:szCs w:val="16"/>
      <w:lang w:eastAsia="nl-NL"/>
    </w:rPr>
  </w:style>
  <w:style w:type="paragraph" w:customStyle="1" w:styleId="xl84">
    <w:name w:val="xl84"/>
    <w:basedOn w:val="Standaard"/>
    <w:rsid w:val="001A1C74"/>
    <w:pPr>
      <w:shd w:val="clear" w:color="FFFF00" w:fill="FFFF00"/>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85">
    <w:name w:val="xl85"/>
    <w:basedOn w:val="Standaard"/>
    <w:rsid w:val="001A1C74"/>
    <w:pPr>
      <w:pBdr>
        <w:bottom w:val="single" w:sz="4" w:space="0" w:color="000000"/>
      </w:pBdr>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86">
    <w:name w:val="xl86"/>
    <w:basedOn w:val="Standaard"/>
    <w:rsid w:val="001A1C74"/>
    <w:pPr>
      <w:pBdr>
        <w:bottom w:val="single" w:sz="4" w:space="0" w:color="000000"/>
      </w:pBdr>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87">
    <w:name w:val="xl87"/>
    <w:basedOn w:val="Standaard"/>
    <w:rsid w:val="001A1C74"/>
    <w:pPr>
      <w:pBdr>
        <w:bottom w:val="single" w:sz="4" w:space="0" w:color="000000"/>
      </w:pBdr>
      <w:shd w:val="clear" w:color="FFFF00" w:fill="FFFF00"/>
      <w:spacing w:before="100" w:beforeAutospacing="1" w:after="100" w:afterAutospacing="1" w:line="240" w:lineRule="auto"/>
    </w:pPr>
    <w:rPr>
      <w:rFonts w:ascii="Times New Roman" w:eastAsia="Times New Roman" w:hAnsi="Times New Roman" w:cs="Times New Roman"/>
      <w:i/>
      <w:iCs/>
      <w:sz w:val="16"/>
      <w:szCs w:val="16"/>
      <w:lang w:eastAsia="nl-NL"/>
    </w:rPr>
  </w:style>
  <w:style w:type="paragraph" w:customStyle="1" w:styleId="xl88">
    <w:name w:val="xl88"/>
    <w:basedOn w:val="Standaard"/>
    <w:rsid w:val="001A1C74"/>
    <w:pPr>
      <w:pBdr>
        <w:bottom w:val="single" w:sz="4" w:space="0" w:color="000000"/>
      </w:pBdr>
      <w:spacing w:before="100" w:beforeAutospacing="1" w:after="100" w:afterAutospacing="1" w:line="240" w:lineRule="auto"/>
    </w:pPr>
    <w:rPr>
      <w:rFonts w:ascii="Times New Roman" w:eastAsia="Times New Roman" w:hAnsi="Times New Roman" w:cs="Times New Roman"/>
      <w:i/>
      <w:iCs/>
      <w:sz w:val="16"/>
      <w:szCs w:val="16"/>
      <w:lang w:eastAsia="nl-NL"/>
    </w:rPr>
  </w:style>
  <w:style w:type="paragraph" w:customStyle="1" w:styleId="xl89">
    <w:name w:val="xl89"/>
    <w:basedOn w:val="Standaard"/>
    <w:rsid w:val="001A1C74"/>
    <w:pPr>
      <w:pBdr>
        <w:bottom w:val="single" w:sz="4" w:space="0" w:color="000000"/>
      </w:pBdr>
      <w:shd w:val="clear" w:color="FFFF00" w:fill="FFFF00"/>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90">
    <w:name w:val="xl90"/>
    <w:basedOn w:val="Standaard"/>
    <w:rsid w:val="001A1C74"/>
    <w:pPr>
      <w:pBdr>
        <w:bottom w:val="single" w:sz="4" w:space="0" w:color="000000"/>
      </w:pBdr>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91">
    <w:name w:val="xl91"/>
    <w:basedOn w:val="Standaard"/>
    <w:rsid w:val="001A1C74"/>
    <w:pPr>
      <w:pBdr>
        <w:top w:val="single" w:sz="4" w:space="0" w:color="000000"/>
        <w:left w:val="single" w:sz="4" w:space="0" w:color="000000"/>
      </w:pBdr>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92">
    <w:name w:val="xl92"/>
    <w:basedOn w:val="Standaard"/>
    <w:rsid w:val="001A1C74"/>
    <w:pPr>
      <w:pBdr>
        <w:left w:val="single" w:sz="4" w:space="0" w:color="000000"/>
      </w:pBdr>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93">
    <w:name w:val="xl93"/>
    <w:basedOn w:val="Standaard"/>
    <w:rsid w:val="001A1C74"/>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94">
    <w:name w:val="xl94"/>
    <w:basedOn w:val="Standaard"/>
    <w:rsid w:val="001A1C74"/>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95">
    <w:name w:val="xl95"/>
    <w:basedOn w:val="Standaard"/>
    <w:rsid w:val="001A1C74"/>
    <w:pPr>
      <w:pBdr>
        <w:top w:val="single" w:sz="4" w:space="0" w:color="000000"/>
        <w:bottom w:val="single" w:sz="4" w:space="0" w:color="000000"/>
      </w:pBdr>
      <w:shd w:val="clear" w:color="FFFF00" w:fill="FFFF00"/>
      <w:spacing w:before="100" w:beforeAutospacing="1" w:after="100" w:afterAutospacing="1" w:line="240" w:lineRule="auto"/>
    </w:pPr>
    <w:rPr>
      <w:rFonts w:ascii="Times New Roman" w:eastAsia="Times New Roman" w:hAnsi="Times New Roman" w:cs="Times New Roman"/>
      <w:i/>
      <w:iCs/>
      <w:sz w:val="16"/>
      <w:szCs w:val="16"/>
      <w:lang w:eastAsia="nl-NL"/>
    </w:rPr>
  </w:style>
  <w:style w:type="paragraph" w:customStyle="1" w:styleId="xl96">
    <w:name w:val="xl96"/>
    <w:basedOn w:val="Standaard"/>
    <w:rsid w:val="001A1C74"/>
    <w:pPr>
      <w:pBdr>
        <w:top w:val="single" w:sz="4" w:space="0" w:color="000000"/>
        <w:bottom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97">
    <w:name w:val="xl97"/>
    <w:basedOn w:val="Standaard"/>
    <w:rsid w:val="001A1C74"/>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i/>
      <w:iCs/>
      <w:sz w:val="16"/>
      <w:szCs w:val="16"/>
      <w:lang w:eastAsia="nl-NL"/>
    </w:rPr>
  </w:style>
  <w:style w:type="paragraph" w:customStyle="1" w:styleId="xl98">
    <w:name w:val="xl98"/>
    <w:basedOn w:val="Standaard"/>
    <w:rsid w:val="001A1C74"/>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99">
    <w:name w:val="xl99"/>
    <w:basedOn w:val="Standaard"/>
    <w:rsid w:val="001A1C74"/>
    <w:pPr>
      <w:pBdr>
        <w:top w:val="single" w:sz="4" w:space="0" w:color="000000"/>
        <w:bottom w:val="single" w:sz="4" w:space="0" w:color="000000"/>
      </w:pBdr>
      <w:shd w:val="clear" w:color="FFFF00" w:fill="FFFF00"/>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100">
    <w:name w:val="xl100"/>
    <w:basedOn w:val="Standaard"/>
    <w:rsid w:val="001A1C74"/>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101">
    <w:name w:val="xl101"/>
    <w:basedOn w:val="Standaard"/>
    <w:rsid w:val="001A1C74"/>
    <w:pPr>
      <w:pBdr>
        <w:top w:val="single" w:sz="4" w:space="0" w:color="000000"/>
        <w:bottom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102">
    <w:name w:val="xl102"/>
    <w:basedOn w:val="Standaard"/>
    <w:rsid w:val="001A1C74"/>
    <w:pPr>
      <w:shd w:val="clear" w:color="FFFFFF" w:fill="FFFFFF"/>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103">
    <w:name w:val="xl103"/>
    <w:basedOn w:val="Standaard"/>
    <w:rsid w:val="001A1C74"/>
    <w:pPr>
      <w:shd w:val="clear" w:color="FFFFFF" w:fill="FFFFFF"/>
      <w:spacing w:before="100" w:beforeAutospacing="1" w:after="100" w:afterAutospacing="1" w:line="240" w:lineRule="auto"/>
    </w:pPr>
    <w:rPr>
      <w:rFonts w:ascii="Times New Roman" w:eastAsia="Times New Roman" w:hAnsi="Times New Roman" w:cs="Times New Roman"/>
      <w:i/>
      <w:iCs/>
      <w:sz w:val="16"/>
      <w:szCs w:val="16"/>
      <w:lang w:eastAsia="nl-NL"/>
    </w:rPr>
  </w:style>
  <w:style w:type="paragraph" w:customStyle="1" w:styleId="xl104">
    <w:name w:val="xl104"/>
    <w:basedOn w:val="Standaard"/>
    <w:rsid w:val="001A1C74"/>
    <w:pPr>
      <w:shd w:val="clear" w:color="FFFFFF" w:fill="FFFFFF"/>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105">
    <w:name w:val="xl105"/>
    <w:basedOn w:val="Standaard"/>
    <w:rsid w:val="001A1C74"/>
    <w:pPr>
      <w:shd w:val="clear" w:color="FFFFFF" w:fill="FFFFFF"/>
      <w:spacing w:before="100" w:beforeAutospacing="1" w:after="100" w:afterAutospacing="1" w:line="240" w:lineRule="auto"/>
    </w:pPr>
    <w:rPr>
      <w:rFonts w:ascii="Times New Roman" w:eastAsia="Times New Roman" w:hAnsi="Times New Roman" w:cs="Times New Roman"/>
      <w:i/>
      <w:iCs/>
      <w:sz w:val="16"/>
      <w:szCs w:val="16"/>
      <w:lang w:eastAsia="nl-NL"/>
    </w:rPr>
  </w:style>
  <w:style w:type="paragraph" w:customStyle="1" w:styleId="xl106">
    <w:name w:val="xl106"/>
    <w:basedOn w:val="Standaard"/>
    <w:rsid w:val="001A1C74"/>
    <w:pPr>
      <w:spacing w:before="100" w:beforeAutospacing="1" w:after="100" w:afterAutospacing="1" w:line="240" w:lineRule="auto"/>
    </w:pPr>
    <w:rPr>
      <w:rFonts w:ascii="Times New Roman" w:eastAsia="Times New Roman" w:hAnsi="Times New Roman" w:cs="Times New Roman"/>
      <w:i/>
      <w:iCs/>
      <w:sz w:val="16"/>
      <w:szCs w:val="16"/>
      <w:lang w:eastAsia="nl-NL"/>
    </w:rPr>
  </w:style>
  <w:style w:type="paragraph" w:customStyle="1" w:styleId="xl107">
    <w:name w:val="xl107"/>
    <w:basedOn w:val="Standaard"/>
    <w:rsid w:val="001A1C74"/>
    <w:pPr>
      <w:pBdr>
        <w:bottom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108">
    <w:name w:val="xl108"/>
    <w:basedOn w:val="Standaard"/>
    <w:rsid w:val="001A1C74"/>
    <w:pPr>
      <w:shd w:val="clear" w:color="FFFF00" w:fill="FFFF00"/>
      <w:spacing w:before="100" w:beforeAutospacing="1" w:after="100" w:afterAutospacing="1" w:line="240" w:lineRule="auto"/>
    </w:pPr>
    <w:rPr>
      <w:rFonts w:ascii="Times New Roman" w:eastAsia="Times New Roman" w:hAnsi="Times New Roman" w:cs="Times New Roman"/>
      <w:b/>
      <w:bCs/>
      <w:i/>
      <w:iCs/>
      <w:sz w:val="16"/>
      <w:szCs w:val="16"/>
      <w:lang w:eastAsia="nl-NL"/>
    </w:rPr>
  </w:style>
  <w:style w:type="paragraph" w:customStyle="1" w:styleId="xl109">
    <w:name w:val="xl109"/>
    <w:basedOn w:val="Standaard"/>
    <w:rsid w:val="001A1C74"/>
    <w:pPr>
      <w:pBdr>
        <w:top w:val="single" w:sz="4" w:space="0" w:color="000000"/>
      </w:pBdr>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110">
    <w:name w:val="xl110"/>
    <w:basedOn w:val="Standaard"/>
    <w:rsid w:val="001A1C74"/>
    <w:pPr>
      <w:pBdr>
        <w:top w:val="single" w:sz="4" w:space="0" w:color="000000"/>
      </w:pBdr>
      <w:shd w:val="clear" w:color="FFFF00" w:fill="FFFF00"/>
      <w:spacing w:before="100" w:beforeAutospacing="1" w:after="100" w:afterAutospacing="1" w:line="240" w:lineRule="auto"/>
    </w:pPr>
    <w:rPr>
      <w:rFonts w:ascii="Times New Roman" w:eastAsia="Times New Roman" w:hAnsi="Times New Roman" w:cs="Times New Roman"/>
      <w:i/>
      <w:iCs/>
      <w:sz w:val="16"/>
      <w:szCs w:val="16"/>
      <w:lang w:eastAsia="nl-NL"/>
    </w:rPr>
  </w:style>
  <w:style w:type="paragraph" w:customStyle="1" w:styleId="xl111">
    <w:name w:val="xl111"/>
    <w:basedOn w:val="Standaard"/>
    <w:rsid w:val="001A1C74"/>
    <w:pPr>
      <w:pBdr>
        <w:top w:val="single" w:sz="4" w:space="0" w:color="000000"/>
      </w:pBdr>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112">
    <w:name w:val="xl112"/>
    <w:basedOn w:val="Standaard"/>
    <w:rsid w:val="001A1C74"/>
    <w:pPr>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113">
    <w:name w:val="xl113"/>
    <w:basedOn w:val="Standaard"/>
    <w:rsid w:val="001A1C74"/>
    <w:pPr>
      <w:spacing w:before="100" w:beforeAutospacing="1" w:after="100" w:afterAutospacing="1" w:line="240" w:lineRule="auto"/>
    </w:pPr>
    <w:rPr>
      <w:rFonts w:ascii="Calibri" w:eastAsia="Times New Roman" w:hAnsi="Calibri" w:cs="Calibri"/>
      <w:sz w:val="24"/>
      <w:szCs w:val="24"/>
      <w:lang w:eastAsia="nl-NL"/>
    </w:rPr>
  </w:style>
  <w:style w:type="paragraph" w:customStyle="1" w:styleId="xl114">
    <w:name w:val="xl114"/>
    <w:basedOn w:val="Standaard"/>
    <w:rsid w:val="001A1C74"/>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115">
    <w:name w:val="xl115"/>
    <w:basedOn w:val="Standaard"/>
    <w:rsid w:val="001A1C7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116">
    <w:name w:val="xl116"/>
    <w:basedOn w:val="Standaard"/>
    <w:rsid w:val="001A1C74"/>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nl-NL"/>
    </w:rPr>
  </w:style>
  <w:style w:type="paragraph" w:customStyle="1" w:styleId="xl68">
    <w:name w:val="xl68"/>
    <w:basedOn w:val="Standaard"/>
    <w:rsid w:val="00FC3796"/>
    <w:pPr>
      <w:spacing w:before="100" w:beforeAutospacing="1" w:after="100" w:afterAutospacing="1" w:line="240" w:lineRule="auto"/>
    </w:pPr>
    <w:rPr>
      <w:rFonts w:ascii="Times New Roman" w:eastAsia="Times New Roman" w:hAnsi="Times New Roman" w:cs="Times New Roman"/>
      <w:sz w:val="20"/>
      <w:szCs w:val="20"/>
      <w:lang w:eastAsia="nl-NL"/>
    </w:rPr>
  </w:style>
  <w:style w:type="paragraph" w:customStyle="1" w:styleId="xl69">
    <w:name w:val="xl69"/>
    <w:basedOn w:val="Standaard"/>
    <w:rsid w:val="00FC379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117">
    <w:name w:val="xl117"/>
    <w:basedOn w:val="Standaard"/>
    <w:rsid w:val="00FC3796"/>
    <w:pPr>
      <w:shd w:val="clear" w:color="FFFFFF" w:fill="FFFFFF"/>
      <w:spacing w:before="100" w:beforeAutospacing="1" w:after="100" w:afterAutospacing="1" w:line="240" w:lineRule="auto"/>
    </w:pPr>
    <w:rPr>
      <w:rFonts w:ascii="Times New Roman" w:eastAsia="Times New Roman" w:hAnsi="Times New Roman" w:cs="Times New Roman"/>
      <w:sz w:val="20"/>
      <w:szCs w:val="20"/>
      <w:lang w:eastAsia="nl-NL"/>
    </w:rPr>
  </w:style>
  <w:style w:type="paragraph" w:customStyle="1" w:styleId="xl118">
    <w:name w:val="xl118"/>
    <w:basedOn w:val="Standaard"/>
    <w:rsid w:val="00FC3796"/>
    <w:pPr>
      <w:shd w:val="clear" w:color="FFFFFF" w:fill="FFFFFF"/>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119">
    <w:name w:val="xl119"/>
    <w:basedOn w:val="Standaard"/>
    <w:rsid w:val="00FC3796"/>
    <w:pPr>
      <w:shd w:val="clear" w:color="FFFFFF" w:fill="FFFFFF"/>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120">
    <w:name w:val="xl120"/>
    <w:basedOn w:val="Standaard"/>
    <w:rsid w:val="00FC3796"/>
    <w:pPr>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121">
    <w:name w:val="xl121"/>
    <w:basedOn w:val="Standaard"/>
    <w:rsid w:val="00FC3796"/>
    <w:pPr>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122">
    <w:name w:val="xl122"/>
    <w:basedOn w:val="Standaard"/>
    <w:rsid w:val="00FC3796"/>
    <w:pPr>
      <w:shd w:val="clear" w:color="FFFFFF" w:fill="FFFFFF"/>
      <w:spacing w:before="100" w:beforeAutospacing="1" w:after="100" w:afterAutospacing="1" w:line="240" w:lineRule="auto"/>
    </w:pPr>
    <w:rPr>
      <w:rFonts w:ascii="Times New Roman" w:eastAsia="Times New Roman" w:hAnsi="Times New Roman" w:cs="Times New Roman"/>
      <w:b/>
      <w:bCs/>
      <w:color w:val="ED0000"/>
      <w:sz w:val="20"/>
      <w:szCs w:val="20"/>
      <w:lang w:eastAsia="nl-NL"/>
    </w:rPr>
  </w:style>
  <w:style w:type="paragraph" w:customStyle="1" w:styleId="xl123">
    <w:name w:val="xl123"/>
    <w:basedOn w:val="Standaard"/>
    <w:rsid w:val="00FC3796"/>
    <w:pPr>
      <w:shd w:val="clear" w:color="FFFF00" w:fill="FFFF00"/>
      <w:spacing w:before="100" w:beforeAutospacing="1" w:after="100" w:afterAutospacing="1" w:line="240" w:lineRule="auto"/>
    </w:pPr>
    <w:rPr>
      <w:rFonts w:ascii="Times New Roman" w:eastAsia="Times New Roman" w:hAnsi="Times New Roman" w:cs="Times New Roman"/>
      <w:color w:val="ED0000"/>
      <w:sz w:val="20"/>
      <w:szCs w:val="20"/>
      <w:lang w:eastAsia="nl-NL"/>
    </w:rPr>
  </w:style>
  <w:style w:type="paragraph" w:customStyle="1" w:styleId="xl124">
    <w:name w:val="xl124"/>
    <w:basedOn w:val="Standaard"/>
    <w:rsid w:val="00FC3796"/>
    <w:pPr>
      <w:spacing w:before="100" w:beforeAutospacing="1" w:after="100" w:afterAutospacing="1" w:line="240" w:lineRule="auto"/>
    </w:pPr>
    <w:rPr>
      <w:rFonts w:ascii="Times New Roman" w:eastAsia="Times New Roman" w:hAnsi="Times New Roman" w:cs="Times New Roman"/>
      <w:b/>
      <w:bCs/>
      <w:color w:val="92D050"/>
      <w:sz w:val="20"/>
      <w:szCs w:val="20"/>
      <w:lang w:eastAsia="nl-NL"/>
    </w:rPr>
  </w:style>
  <w:style w:type="paragraph" w:customStyle="1" w:styleId="xl125">
    <w:name w:val="xl125"/>
    <w:basedOn w:val="Standaard"/>
    <w:rsid w:val="00FC3796"/>
    <w:pPr>
      <w:spacing w:before="100" w:beforeAutospacing="1" w:after="100" w:afterAutospacing="1" w:line="240" w:lineRule="auto"/>
    </w:pPr>
    <w:rPr>
      <w:rFonts w:ascii="Times New Roman" w:eastAsia="Times New Roman" w:hAnsi="Times New Roman" w:cs="Times New Roman"/>
      <w:color w:val="92D050"/>
      <w:sz w:val="20"/>
      <w:szCs w:val="20"/>
      <w:lang w:eastAsia="nl-NL"/>
    </w:rPr>
  </w:style>
  <w:style w:type="paragraph" w:customStyle="1" w:styleId="xl126">
    <w:name w:val="xl126"/>
    <w:basedOn w:val="Standaard"/>
    <w:rsid w:val="00FC3796"/>
    <w:pPr>
      <w:shd w:val="clear" w:color="FFFF00" w:fill="FFFF00"/>
      <w:spacing w:before="100" w:beforeAutospacing="1" w:after="100" w:afterAutospacing="1" w:line="240" w:lineRule="auto"/>
    </w:pPr>
    <w:rPr>
      <w:rFonts w:ascii="Times New Roman" w:eastAsia="Times New Roman" w:hAnsi="Times New Roman" w:cs="Times New Roman"/>
      <w:color w:val="92D050"/>
      <w:sz w:val="20"/>
      <w:szCs w:val="20"/>
      <w:lang w:eastAsia="nl-NL"/>
    </w:rPr>
  </w:style>
  <w:style w:type="paragraph" w:customStyle="1" w:styleId="xl127">
    <w:name w:val="xl127"/>
    <w:basedOn w:val="Standaard"/>
    <w:rsid w:val="00FC3796"/>
    <w:pPr>
      <w:shd w:val="clear" w:color="FFFFFF" w:fill="FFFFFF"/>
      <w:spacing w:before="100" w:beforeAutospacing="1" w:after="100" w:afterAutospacing="1" w:line="240" w:lineRule="auto"/>
    </w:pPr>
    <w:rPr>
      <w:rFonts w:ascii="Times New Roman" w:eastAsia="Times New Roman" w:hAnsi="Times New Roman" w:cs="Times New Roman"/>
      <w:b/>
      <w:bCs/>
      <w:i/>
      <w:iCs/>
      <w:sz w:val="20"/>
      <w:szCs w:val="20"/>
      <w:lang w:eastAsia="nl-NL"/>
    </w:rPr>
  </w:style>
  <w:style w:type="paragraph" w:customStyle="1" w:styleId="xl128">
    <w:name w:val="xl128"/>
    <w:basedOn w:val="Standaard"/>
    <w:rsid w:val="00FC3796"/>
    <w:pPr>
      <w:pBdr>
        <w:top w:val="single" w:sz="4" w:space="0" w:color="000000"/>
      </w:pBdr>
      <w:shd w:val="clear" w:color="FFFF00" w:fill="FFFF00"/>
      <w:spacing w:before="100" w:beforeAutospacing="1" w:after="100" w:afterAutospacing="1" w:line="240" w:lineRule="auto"/>
    </w:pPr>
    <w:rPr>
      <w:rFonts w:ascii="Times New Roman" w:eastAsia="Times New Roman" w:hAnsi="Times New Roman" w:cs="Times New Roman"/>
      <w:sz w:val="20"/>
      <w:szCs w:val="20"/>
      <w:lang w:eastAsia="nl-NL"/>
    </w:rPr>
  </w:style>
  <w:style w:type="paragraph" w:customStyle="1" w:styleId="xl129">
    <w:name w:val="xl129"/>
    <w:basedOn w:val="Standaard"/>
    <w:rsid w:val="00FC3796"/>
    <w:pPr>
      <w:pBdr>
        <w:top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i/>
      <w:iCs/>
      <w:sz w:val="20"/>
      <w:szCs w:val="20"/>
      <w:lang w:eastAsia="nl-NL"/>
    </w:rPr>
  </w:style>
  <w:style w:type="paragraph" w:customStyle="1" w:styleId="xl130">
    <w:name w:val="xl130"/>
    <w:basedOn w:val="Standaard"/>
    <w:rsid w:val="00FC3796"/>
    <w:pPr>
      <w:spacing w:before="100" w:beforeAutospacing="1" w:after="100" w:afterAutospacing="1" w:line="240" w:lineRule="auto"/>
    </w:pPr>
    <w:rPr>
      <w:rFonts w:ascii="Times New Roman" w:eastAsia="Times New Roman" w:hAnsi="Times New Roman" w:cs="Times New Roman"/>
      <w:sz w:val="20"/>
      <w:szCs w:val="20"/>
      <w:lang w:eastAsia="nl-NL"/>
    </w:rPr>
  </w:style>
  <w:style w:type="paragraph" w:customStyle="1" w:styleId="xl131">
    <w:name w:val="xl131"/>
    <w:basedOn w:val="Standaard"/>
    <w:rsid w:val="00FC3796"/>
    <w:pPr>
      <w:pBdr>
        <w:top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eastAsia="nl-NL"/>
    </w:rPr>
  </w:style>
  <w:style w:type="paragraph" w:customStyle="1" w:styleId="xl132">
    <w:name w:val="xl132"/>
    <w:basedOn w:val="Standaard"/>
    <w:rsid w:val="00FC3796"/>
    <w:pPr>
      <w:shd w:val="clear" w:color="FFFFFF" w:fill="FFFFFF"/>
      <w:spacing w:before="100" w:beforeAutospacing="1" w:after="100" w:afterAutospacing="1" w:line="240" w:lineRule="auto"/>
    </w:pPr>
    <w:rPr>
      <w:rFonts w:ascii="Times New Roman" w:eastAsia="Times New Roman" w:hAnsi="Times New Roman" w:cs="Times New Roman"/>
      <w:b/>
      <w:bCs/>
      <w:sz w:val="20"/>
      <w:szCs w:val="20"/>
      <w:lang w:eastAsia="nl-NL"/>
    </w:rPr>
  </w:style>
  <w:style w:type="paragraph" w:customStyle="1" w:styleId="xl133">
    <w:name w:val="xl133"/>
    <w:basedOn w:val="Standaard"/>
    <w:rsid w:val="00FC3796"/>
    <w:pPr>
      <w:shd w:val="clear" w:color="FFFFFF" w:fill="FFFFFF"/>
      <w:spacing w:before="100" w:beforeAutospacing="1" w:after="100" w:afterAutospacing="1" w:line="240" w:lineRule="auto"/>
    </w:pPr>
    <w:rPr>
      <w:rFonts w:ascii="Times New Roman" w:eastAsia="Times New Roman" w:hAnsi="Times New Roman" w:cs="Times New Roman"/>
      <w:b/>
      <w:bCs/>
      <w:sz w:val="20"/>
      <w:szCs w:val="20"/>
      <w:lang w:eastAsia="nl-NL"/>
    </w:rPr>
  </w:style>
  <w:style w:type="paragraph" w:customStyle="1" w:styleId="xl134">
    <w:name w:val="xl134"/>
    <w:basedOn w:val="Standaard"/>
    <w:rsid w:val="00FC3796"/>
    <w:pPr>
      <w:shd w:val="clear" w:color="FBE2D5" w:fill="FBE2D5"/>
      <w:spacing w:before="100" w:beforeAutospacing="1" w:after="100" w:afterAutospacing="1" w:line="240" w:lineRule="auto"/>
    </w:pPr>
    <w:rPr>
      <w:rFonts w:ascii="Times New Roman" w:eastAsia="Times New Roman" w:hAnsi="Times New Roman" w:cs="Times New Roman"/>
      <w:sz w:val="20"/>
      <w:szCs w:val="20"/>
      <w:lang w:eastAsia="nl-NL"/>
    </w:rPr>
  </w:style>
  <w:style w:type="paragraph" w:customStyle="1" w:styleId="xl135">
    <w:name w:val="xl135"/>
    <w:basedOn w:val="Standaard"/>
    <w:rsid w:val="00FC3796"/>
    <w:pPr>
      <w:spacing w:before="100" w:beforeAutospacing="1" w:after="100" w:afterAutospacing="1" w:line="240" w:lineRule="auto"/>
    </w:pPr>
    <w:rPr>
      <w:rFonts w:ascii="Calibri" w:eastAsia="Times New Roman" w:hAnsi="Calibri" w:cs="Calibri"/>
      <w:sz w:val="24"/>
      <w:szCs w:val="24"/>
      <w:lang w:eastAsia="nl-NL"/>
    </w:rPr>
  </w:style>
  <w:style w:type="paragraph" w:customStyle="1" w:styleId="xl136">
    <w:name w:val="xl136"/>
    <w:basedOn w:val="Standaard"/>
    <w:rsid w:val="00FC3796"/>
    <w:pPr>
      <w:spacing w:before="100" w:beforeAutospacing="1" w:after="100" w:afterAutospacing="1" w:line="240" w:lineRule="auto"/>
    </w:pPr>
    <w:rPr>
      <w:rFonts w:ascii="Calibri" w:eastAsia="Times New Roman" w:hAnsi="Calibri" w:cs="Calibri"/>
      <w:b/>
      <w:bCs/>
      <w:sz w:val="16"/>
      <w:szCs w:val="16"/>
      <w:lang w:eastAsia="nl-NL"/>
    </w:rPr>
  </w:style>
  <w:style w:type="paragraph" w:customStyle="1" w:styleId="xl137">
    <w:name w:val="xl137"/>
    <w:basedOn w:val="Standaard"/>
    <w:rsid w:val="00FC3796"/>
    <w:pPr>
      <w:spacing w:before="100" w:beforeAutospacing="1" w:after="100" w:afterAutospacing="1" w:line="240" w:lineRule="auto"/>
    </w:pPr>
    <w:rPr>
      <w:rFonts w:ascii="Times New Roman" w:eastAsia="Times New Roman" w:hAnsi="Times New Roman" w:cs="Times New Roman"/>
      <w:b/>
      <w:bCs/>
      <w:sz w:val="16"/>
      <w:szCs w:val="16"/>
      <w:lang w:eastAsia="nl-NL"/>
    </w:rPr>
  </w:style>
  <w:style w:type="paragraph" w:customStyle="1" w:styleId="xl138">
    <w:name w:val="xl138"/>
    <w:basedOn w:val="Standaard"/>
    <w:rsid w:val="00FC3796"/>
    <w:pPr>
      <w:spacing w:before="100" w:beforeAutospacing="1" w:after="100" w:afterAutospacing="1" w:line="240" w:lineRule="auto"/>
    </w:pPr>
    <w:rPr>
      <w:rFonts w:ascii="Times New Roman" w:eastAsia="Times New Roman" w:hAnsi="Times New Roman" w:cs="Times New Roman"/>
      <w:sz w:val="20"/>
      <w:szCs w:val="20"/>
      <w:lang w:eastAsia="nl-NL"/>
    </w:rPr>
  </w:style>
  <w:style w:type="paragraph" w:customStyle="1" w:styleId="xl140">
    <w:name w:val="xl140"/>
    <w:basedOn w:val="Standaard"/>
    <w:rsid w:val="00FC3796"/>
    <w:pPr>
      <w:spacing w:before="100" w:beforeAutospacing="1" w:after="100" w:afterAutospacing="1" w:line="240" w:lineRule="auto"/>
    </w:pPr>
    <w:rPr>
      <w:rFonts w:ascii="Times New Roman" w:eastAsia="Times New Roman" w:hAnsi="Times New Roman" w:cs="Times New Roman"/>
      <w:b/>
      <w:bCs/>
      <w:sz w:val="16"/>
      <w:szCs w:val="16"/>
      <w:lang w:eastAsia="nl-NL"/>
    </w:rPr>
  </w:style>
  <w:style w:type="paragraph" w:customStyle="1" w:styleId="xl141">
    <w:name w:val="xl141"/>
    <w:basedOn w:val="Standaard"/>
    <w:rsid w:val="00FC3796"/>
    <w:pPr>
      <w:spacing w:before="100" w:beforeAutospacing="1" w:after="100" w:afterAutospacing="1" w:line="240" w:lineRule="auto"/>
    </w:pPr>
    <w:rPr>
      <w:rFonts w:ascii="Times New Roman" w:eastAsia="Times New Roman" w:hAnsi="Times New Roman" w:cs="Times New Roman"/>
      <w:b/>
      <w:bCs/>
      <w:sz w:val="16"/>
      <w:szCs w:val="16"/>
      <w:lang w:eastAsia="nl-NL"/>
    </w:rPr>
  </w:style>
  <w:style w:type="paragraph" w:customStyle="1" w:styleId="xl142">
    <w:name w:val="xl142"/>
    <w:basedOn w:val="Standaard"/>
    <w:rsid w:val="00FC3796"/>
    <w:pPr>
      <w:shd w:val="clear" w:color="FFFFFF" w:fill="FFFFFF"/>
      <w:spacing w:before="100" w:beforeAutospacing="1" w:after="100" w:afterAutospacing="1" w:line="240" w:lineRule="auto"/>
    </w:pPr>
    <w:rPr>
      <w:rFonts w:ascii="Times New Roman" w:eastAsia="Times New Roman" w:hAnsi="Times New Roman" w:cs="Times New Roman"/>
      <w:b/>
      <w:bCs/>
      <w:sz w:val="16"/>
      <w:szCs w:val="16"/>
      <w:lang w:eastAsia="nl-NL"/>
    </w:rPr>
  </w:style>
  <w:style w:type="paragraph" w:customStyle="1" w:styleId="xl143">
    <w:name w:val="xl143"/>
    <w:basedOn w:val="Standaard"/>
    <w:rsid w:val="00FC3796"/>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144">
    <w:name w:val="xl144"/>
    <w:basedOn w:val="Standaard"/>
    <w:rsid w:val="00FC3796"/>
    <w:pPr>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145">
    <w:name w:val="xl145"/>
    <w:basedOn w:val="Standaard"/>
    <w:rsid w:val="00FC3796"/>
    <w:pPr>
      <w:shd w:val="clear" w:color="FFFFFF" w:fill="FFFFFF"/>
      <w:spacing w:before="100" w:beforeAutospacing="1" w:after="100" w:afterAutospacing="1" w:line="240" w:lineRule="auto"/>
    </w:pPr>
    <w:rPr>
      <w:rFonts w:ascii="Times New Roman" w:eastAsia="Times New Roman" w:hAnsi="Times New Roman" w:cs="Times New Roman"/>
      <w:sz w:val="16"/>
      <w:szCs w:val="16"/>
      <w:lang w:eastAsia="nl-NL"/>
    </w:rPr>
  </w:style>
  <w:style w:type="paragraph" w:customStyle="1" w:styleId="xl147">
    <w:name w:val="xl147"/>
    <w:basedOn w:val="Standaard"/>
    <w:rsid w:val="00FC3796"/>
    <w:pPr>
      <w:shd w:val="clear" w:color="FFFFFF" w:fill="FFFFFF"/>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148">
    <w:name w:val="xl148"/>
    <w:basedOn w:val="Standaard"/>
    <w:rsid w:val="00FC3796"/>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149">
    <w:name w:val="xl149"/>
    <w:basedOn w:val="Standaard"/>
    <w:rsid w:val="00FC3796"/>
    <w:pPr>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lang w:eastAsia="nl-NL"/>
    </w:rPr>
  </w:style>
  <w:style w:type="paragraph" w:customStyle="1" w:styleId="xl150">
    <w:name w:val="xl150"/>
    <w:basedOn w:val="Standaard"/>
    <w:rsid w:val="00FC3796"/>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151">
    <w:name w:val="xl151"/>
    <w:basedOn w:val="Standaard"/>
    <w:rsid w:val="00FC3796"/>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nl-NL"/>
    </w:rPr>
  </w:style>
  <w:style w:type="paragraph" w:customStyle="1" w:styleId="xl139">
    <w:name w:val="xl139"/>
    <w:basedOn w:val="Standaard"/>
    <w:rsid w:val="004159D4"/>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146">
    <w:name w:val="xl146"/>
    <w:basedOn w:val="Standaard"/>
    <w:rsid w:val="004159D4"/>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4159D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59D4"/>
  </w:style>
  <w:style w:type="paragraph" w:styleId="Voettekst">
    <w:name w:val="footer"/>
    <w:basedOn w:val="Standaard"/>
    <w:link w:val="VoettekstChar"/>
    <w:uiPriority w:val="99"/>
    <w:unhideWhenUsed/>
    <w:rsid w:val="004159D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159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330310">
      <w:bodyDiv w:val="1"/>
      <w:marLeft w:val="0"/>
      <w:marRight w:val="0"/>
      <w:marTop w:val="0"/>
      <w:marBottom w:val="0"/>
      <w:divBdr>
        <w:top w:val="none" w:sz="0" w:space="0" w:color="auto"/>
        <w:left w:val="none" w:sz="0" w:space="0" w:color="auto"/>
        <w:bottom w:val="none" w:sz="0" w:space="0" w:color="auto"/>
        <w:right w:val="none" w:sz="0" w:space="0" w:color="auto"/>
      </w:divBdr>
    </w:div>
    <w:div w:id="875194051">
      <w:bodyDiv w:val="1"/>
      <w:marLeft w:val="0"/>
      <w:marRight w:val="0"/>
      <w:marTop w:val="0"/>
      <w:marBottom w:val="0"/>
      <w:divBdr>
        <w:top w:val="none" w:sz="0" w:space="0" w:color="auto"/>
        <w:left w:val="none" w:sz="0" w:space="0" w:color="auto"/>
        <w:bottom w:val="none" w:sz="0" w:space="0" w:color="auto"/>
        <w:right w:val="none" w:sz="0" w:space="0" w:color="auto"/>
      </w:divBdr>
    </w:div>
    <w:div w:id="140413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75DDF-EDFD-4247-861F-A91B9454B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1797</Words>
  <Characters>9884</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TAA Nijmegen - secretariaat</dc:creator>
  <cp:keywords/>
  <dc:description/>
  <cp:lastModifiedBy>Christine Waardenburg-Warnaars</cp:lastModifiedBy>
  <cp:revision>2</cp:revision>
  <dcterms:created xsi:type="dcterms:W3CDTF">2026-07-10T11:08:00Z</dcterms:created>
  <dcterms:modified xsi:type="dcterms:W3CDTF">2026-07-10T11:08:00Z</dcterms:modified>
</cp:coreProperties>
</file>